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526BB" w:rsidRPr="002526BB" w:rsidTr="002526BB">
        <w:trPr>
          <w:tblCellSpacing w:w="0" w:type="dxa"/>
        </w:trPr>
        <w:tc>
          <w:tcPr>
            <w:tcW w:w="3348" w:type="dxa"/>
            <w:shd w:val="clear" w:color="auto" w:fill="FFFFFF"/>
            <w:tcMar>
              <w:top w:w="0" w:type="dxa"/>
              <w:left w:w="108" w:type="dxa"/>
              <w:bottom w:w="0" w:type="dxa"/>
              <w:right w:w="108" w:type="dxa"/>
            </w:tcMa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BỘ GIÁO DỤC VÀ ĐÀO TẠO</w:t>
            </w:r>
            <w:r w:rsidRPr="002526BB">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CỘNG HÒA XÃ HỘI CHỦ NGHĨA VIỆT NAM</w:t>
            </w:r>
            <w:r w:rsidRPr="002526BB">
              <w:rPr>
                <w:rFonts w:ascii="Times New Roman" w:eastAsia="Times New Roman" w:hAnsi="Times New Roman" w:cs="Times New Roman"/>
                <w:b/>
                <w:bCs/>
                <w:color w:val="000000"/>
                <w:sz w:val="28"/>
                <w:szCs w:val="28"/>
                <w:lang w:val="vi-VN"/>
              </w:rPr>
              <w:br/>
              <w:t>Độc lập - Tự do - Hạnh phúc </w:t>
            </w:r>
            <w:r w:rsidRPr="002526BB">
              <w:rPr>
                <w:rFonts w:ascii="Times New Roman" w:eastAsia="Times New Roman" w:hAnsi="Times New Roman" w:cs="Times New Roman"/>
                <w:b/>
                <w:bCs/>
                <w:color w:val="000000"/>
                <w:sz w:val="28"/>
                <w:szCs w:val="28"/>
                <w:lang w:val="vi-VN"/>
              </w:rPr>
              <w:br/>
              <w:t>---------------</w:t>
            </w:r>
          </w:p>
        </w:tc>
      </w:tr>
      <w:tr w:rsidR="002526BB" w:rsidRPr="002526BB" w:rsidTr="002526BB">
        <w:trPr>
          <w:tblCellSpacing w:w="0" w:type="dxa"/>
        </w:trPr>
        <w:tc>
          <w:tcPr>
            <w:tcW w:w="3348" w:type="dxa"/>
            <w:shd w:val="clear" w:color="auto" w:fill="FFFFFF"/>
            <w:tcMar>
              <w:top w:w="0" w:type="dxa"/>
              <w:left w:w="108" w:type="dxa"/>
              <w:bottom w:w="0" w:type="dxa"/>
              <w:right w:w="108" w:type="dxa"/>
            </w:tcMa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Số: </w:t>
            </w:r>
            <w:r w:rsidRPr="002526BB">
              <w:rPr>
                <w:rFonts w:ascii="Times New Roman" w:eastAsia="Times New Roman" w:hAnsi="Times New Roman" w:cs="Times New Roman"/>
                <w:color w:val="000000"/>
                <w:sz w:val="28"/>
                <w:szCs w:val="28"/>
              </w:rPr>
              <w:t>02/2019/TT-BGDĐT</w:t>
            </w:r>
          </w:p>
        </w:tc>
        <w:tc>
          <w:tcPr>
            <w:tcW w:w="5508" w:type="dxa"/>
            <w:shd w:val="clear" w:color="auto" w:fill="FFFFFF"/>
            <w:tcMar>
              <w:top w:w="0" w:type="dxa"/>
              <w:left w:w="108" w:type="dxa"/>
              <w:bottom w:w="0" w:type="dxa"/>
              <w:right w:w="108" w:type="dxa"/>
            </w:tcMar>
            <w:hideMark/>
          </w:tcPr>
          <w:p w:rsidR="002526BB" w:rsidRPr="002526BB" w:rsidRDefault="002526BB" w:rsidP="002526BB">
            <w:pPr>
              <w:spacing w:before="120" w:after="120" w:line="234" w:lineRule="atLeast"/>
              <w:jc w:val="righ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Hà Nội, ngày </w:t>
            </w:r>
            <w:r w:rsidRPr="002526BB">
              <w:rPr>
                <w:rFonts w:ascii="Times New Roman" w:eastAsia="Times New Roman" w:hAnsi="Times New Roman" w:cs="Times New Roman"/>
                <w:i/>
                <w:iCs/>
                <w:color w:val="000000"/>
                <w:sz w:val="28"/>
                <w:szCs w:val="28"/>
              </w:rPr>
              <w:t>28</w:t>
            </w:r>
            <w:r w:rsidRPr="002526BB">
              <w:rPr>
                <w:rFonts w:ascii="Times New Roman" w:eastAsia="Times New Roman" w:hAnsi="Times New Roman" w:cs="Times New Roman"/>
                <w:i/>
                <w:iCs/>
                <w:color w:val="000000"/>
                <w:sz w:val="28"/>
                <w:szCs w:val="28"/>
                <w:lang w:val="vi-VN"/>
              </w:rPr>
              <w:t> tháng </w:t>
            </w:r>
            <w:r w:rsidRPr="002526BB">
              <w:rPr>
                <w:rFonts w:ascii="Times New Roman" w:eastAsia="Times New Roman" w:hAnsi="Times New Roman" w:cs="Times New Roman"/>
                <w:i/>
                <w:iCs/>
                <w:color w:val="000000"/>
                <w:sz w:val="28"/>
                <w:szCs w:val="28"/>
              </w:rPr>
              <w:t>02</w:t>
            </w:r>
            <w:r w:rsidRPr="002526BB">
              <w:rPr>
                <w:rFonts w:ascii="Times New Roman" w:eastAsia="Times New Roman" w:hAnsi="Times New Roman" w:cs="Times New Roman"/>
                <w:i/>
                <w:iCs/>
                <w:color w:val="000000"/>
                <w:sz w:val="28"/>
                <w:szCs w:val="28"/>
                <w:lang w:val="vi-VN"/>
              </w:rPr>
              <w:t> năm </w:t>
            </w:r>
            <w:r w:rsidRPr="002526BB">
              <w:rPr>
                <w:rFonts w:ascii="Times New Roman" w:eastAsia="Times New Roman" w:hAnsi="Times New Roman" w:cs="Times New Roman"/>
                <w:i/>
                <w:iCs/>
                <w:color w:val="000000"/>
                <w:sz w:val="28"/>
                <w:szCs w:val="28"/>
              </w:rPr>
              <w:t>2019</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 </w:t>
      </w:r>
    </w:p>
    <w:p w:rsidR="002526BB" w:rsidRPr="002526BB" w:rsidRDefault="002526BB" w:rsidP="002526BB">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2526BB">
        <w:rPr>
          <w:rFonts w:ascii="Times New Roman" w:eastAsia="Times New Roman" w:hAnsi="Times New Roman" w:cs="Times New Roman"/>
          <w:b/>
          <w:bCs/>
          <w:color w:val="000000"/>
          <w:sz w:val="28"/>
          <w:szCs w:val="28"/>
          <w:lang w:val="vi-VN"/>
        </w:rPr>
        <w:t>THÔNG TƯ</w:t>
      </w:r>
      <w:bookmarkEnd w:id="0"/>
    </w:p>
    <w:p w:rsidR="002526BB" w:rsidRPr="002526BB" w:rsidRDefault="002526BB" w:rsidP="002526BB">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2526BB">
        <w:rPr>
          <w:rFonts w:ascii="Times New Roman" w:eastAsia="Times New Roman" w:hAnsi="Times New Roman" w:cs="Times New Roman"/>
          <w:color w:val="000000"/>
          <w:sz w:val="28"/>
          <w:szCs w:val="28"/>
          <w:lang w:val="vi-VN"/>
        </w:rPr>
        <w:t>SỬA ĐỔI, BỔ SUNG MỘT SỐ ĐIỀU CỦA QUY CHẾ TUYỂN SINH ĐẠI HỌC HỆ CHÍNH QUY; TUYỂN SINH CAO ĐẲNG NHÓM NGÀNH ĐÀO TẠO GIÁO VIÊN HỆ CHÍNH QUY BAN HÀNH KÈM THEO THÔNG TƯ SỐ </w:t>
      </w:r>
      <w:bookmarkEnd w:id="1"/>
      <w:r>
        <w:rPr>
          <w:rFonts w:ascii="Times New Roman" w:eastAsia="Times New Roman" w:hAnsi="Times New Roman" w:cs="Times New Roman"/>
          <w:color w:val="000000"/>
          <w:sz w:val="28"/>
          <w:szCs w:val="28"/>
          <w:lang w:val="vi-VN"/>
        </w:rPr>
        <w:t xml:space="preserve">05/2017/TT-BGDĐT </w:t>
      </w:r>
      <w:r w:rsidRPr="002526BB">
        <w:rPr>
          <w:rFonts w:ascii="Times New Roman" w:eastAsia="Times New Roman" w:hAnsi="Times New Roman" w:cs="Times New Roman"/>
          <w:color w:val="000000"/>
          <w:sz w:val="28"/>
          <w:szCs w:val="28"/>
        </w:rPr>
        <w:t>NGÀY 25 THÁNG 01 NĂM 2017; ĐÃ ĐƯỢC SỬA ĐỔI BỔ SUNG TẠI THÔNG TƯ SỐ </w:t>
      </w:r>
      <w:r>
        <w:rPr>
          <w:rFonts w:ascii="Times New Roman" w:eastAsia="Times New Roman" w:hAnsi="Times New Roman" w:cs="Times New Roman"/>
          <w:color w:val="000000"/>
          <w:sz w:val="28"/>
          <w:szCs w:val="28"/>
          <w:lang w:val="vi-VN"/>
        </w:rPr>
        <w:t xml:space="preserve">07/2018/TT-BGDĐT </w:t>
      </w:r>
      <w:r w:rsidRPr="002526BB">
        <w:rPr>
          <w:rFonts w:ascii="Times New Roman" w:eastAsia="Times New Roman" w:hAnsi="Times New Roman" w:cs="Times New Roman"/>
          <w:color w:val="000000"/>
          <w:sz w:val="28"/>
          <w:szCs w:val="28"/>
        </w:rPr>
        <w:t>NGÀY 01 THÁNG 3 NĂM 2018 CỦA BỘ TRƯỞNG BỘ GIÁO DỤC VÀ ĐÀO TẠO</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Căn cứ Luật Giáo dục ngày 14 tháng 6 năm 2005;</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Căn cứ Luật Giáo dục đại học ngày 18 tháng 6 năm 2012;</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lang w:val="vi-VN"/>
        </w:rPr>
        <w:t xml:space="preserve">69/2017/NĐ-CP </w:t>
      </w:r>
      <w:r w:rsidRPr="002526BB">
        <w:rPr>
          <w:rFonts w:ascii="Times New Roman" w:eastAsia="Times New Roman" w:hAnsi="Times New Roman" w:cs="Times New Roman"/>
          <w:i/>
          <w:iCs/>
          <w:color w:val="000000"/>
          <w:sz w:val="28"/>
          <w:szCs w:val="28"/>
          <w:lang w:val="vi-VN"/>
        </w:rPr>
        <w:t>ngày 25 tháng 5 năm 2017 của Chính phủ quy định chức năng, nhiệm vụ, quyền hạn và cơ cấu tổ chức của Bộ Giáo dục và Đào tạo;</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Căn c</w:t>
      </w:r>
      <w:r w:rsidRPr="002526BB">
        <w:rPr>
          <w:rFonts w:ascii="Times New Roman" w:eastAsia="Times New Roman" w:hAnsi="Times New Roman" w:cs="Times New Roman"/>
          <w:i/>
          <w:iCs/>
          <w:color w:val="000000"/>
          <w:sz w:val="28"/>
          <w:szCs w:val="28"/>
        </w:rPr>
        <w:t>ứ </w:t>
      </w:r>
      <w:r w:rsidRPr="002526BB">
        <w:rPr>
          <w:rFonts w:ascii="Times New Roman" w:eastAsia="Times New Roman" w:hAnsi="Times New Roman" w:cs="Times New Roman"/>
          <w:i/>
          <w:iCs/>
          <w:color w:val="000000"/>
          <w:sz w:val="28"/>
          <w:szCs w:val="28"/>
          <w:lang w:val="vi-VN"/>
        </w:rPr>
        <w:t>Nghị định số </w:t>
      </w:r>
      <w:r>
        <w:rPr>
          <w:rFonts w:ascii="Times New Roman" w:eastAsia="Times New Roman" w:hAnsi="Times New Roman" w:cs="Times New Roman"/>
          <w:i/>
          <w:iCs/>
          <w:color w:val="000000"/>
          <w:sz w:val="28"/>
          <w:szCs w:val="28"/>
          <w:lang w:val="vi-VN"/>
        </w:rPr>
        <w:t xml:space="preserve">75/2006/NĐ-CP </w:t>
      </w:r>
      <w:r w:rsidRPr="002526BB">
        <w:rPr>
          <w:rFonts w:ascii="Times New Roman" w:eastAsia="Times New Roman" w:hAnsi="Times New Roman" w:cs="Times New Roman"/>
          <w:i/>
          <w:iCs/>
          <w:color w:val="000000"/>
          <w:sz w:val="28"/>
          <w:szCs w:val="28"/>
          <w:lang w:val="vi-VN"/>
        </w:rPr>
        <w:t>ngày 02 tháng 8 năm 2006 của Chính phủ quy định chi tiết và hướng dẫn thi hành một số điều của Luật Giáo dục; Nghị định số </w:t>
      </w:r>
      <w:r>
        <w:rPr>
          <w:rFonts w:ascii="Times New Roman" w:eastAsia="Times New Roman" w:hAnsi="Times New Roman" w:cs="Times New Roman"/>
          <w:i/>
          <w:iCs/>
          <w:color w:val="000000"/>
          <w:sz w:val="28"/>
          <w:szCs w:val="28"/>
          <w:lang w:val="vi-VN"/>
        </w:rPr>
        <w:t xml:space="preserve">31/2011/NĐ-CP </w:t>
      </w:r>
      <w:r w:rsidRPr="002526BB">
        <w:rPr>
          <w:rFonts w:ascii="Times New Roman" w:eastAsia="Times New Roman" w:hAnsi="Times New Roman" w:cs="Times New Roman"/>
          <w:i/>
          <w:iCs/>
          <w:color w:val="000000"/>
          <w:sz w:val="28"/>
          <w:szCs w:val="28"/>
          <w:lang w:val="vi-VN"/>
        </w:rPr>
        <w:t>ngày 11 tháng 5 năm 2011 của Chính phủ sửa đổi, bổ sung một số điều của Nghị định số </w:t>
      </w:r>
      <w:r>
        <w:rPr>
          <w:rFonts w:ascii="Times New Roman" w:eastAsia="Times New Roman" w:hAnsi="Times New Roman" w:cs="Times New Roman"/>
          <w:i/>
          <w:iCs/>
          <w:color w:val="000000"/>
          <w:sz w:val="28"/>
          <w:szCs w:val="28"/>
          <w:lang w:val="vi-VN"/>
        </w:rPr>
        <w:t xml:space="preserve">75/2006/NĐ-CP </w:t>
      </w:r>
      <w:r w:rsidRPr="002526BB">
        <w:rPr>
          <w:rFonts w:ascii="Times New Roman" w:eastAsia="Times New Roman" w:hAnsi="Times New Roman" w:cs="Times New Roman"/>
          <w:i/>
          <w:iCs/>
          <w:color w:val="000000"/>
          <w:sz w:val="28"/>
          <w:szCs w:val="28"/>
          <w:lang w:val="vi-VN"/>
        </w:rPr>
        <w:t>ngày 02 tháng 8 năm 2006 của Chính phủ quy định chi tiết và hướng dẫn thi hành một số điều của Luật Giáo dục; Nghị định số </w:t>
      </w:r>
      <w:r>
        <w:rPr>
          <w:rFonts w:ascii="Times New Roman" w:eastAsia="Times New Roman" w:hAnsi="Times New Roman" w:cs="Times New Roman"/>
          <w:i/>
          <w:iCs/>
          <w:color w:val="000000"/>
          <w:sz w:val="28"/>
          <w:szCs w:val="28"/>
          <w:lang w:val="vi-VN"/>
        </w:rPr>
        <w:t xml:space="preserve">07/2013/NĐ-CP </w:t>
      </w:r>
      <w:r w:rsidRPr="002526BB">
        <w:rPr>
          <w:rFonts w:ascii="Times New Roman" w:eastAsia="Times New Roman" w:hAnsi="Times New Roman" w:cs="Times New Roman"/>
          <w:i/>
          <w:iCs/>
          <w:color w:val="000000"/>
          <w:sz w:val="28"/>
          <w:szCs w:val="28"/>
          <w:lang w:val="vi-VN"/>
        </w:rPr>
        <w:t>ngày 09 tháng 01 năm 2013 của Chính phủ sửa đổi điểm b khoản 13 Điều </w:t>
      </w:r>
      <w:r w:rsidRPr="002526BB">
        <w:rPr>
          <w:rFonts w:ascii="Times New Roman" w:eastAsia="Times New Roman" w:hAnsi="Times New Roman" w:cs="Times New Roman"/>
          <w:i/>
          <w:iCs/>
          <w:color w:val="000000"/>
          <w:sz w:val="28"/>
          <w:szCs w:val="28"/>
        </w:rPr>
        <w:t>1 </w:t>
      </w:r>
      <w:r w:rsidRPr="002526BB">
        <w:rPr>
          <w:rFonts w:ascii="Times New Roman" w:eastAsia="Times New Roman" w:hAnsi="Times New Roman" w:cs="Times New Roman"/>
          <w:i/>
          <w:iCs/>
          <w:color w:val="000000"/>
          <w:sz w:val="28"/>
          <w:szCs w:val="28"/>
          <w:lang w:val="vi-VN"/>
        </w:rPr>
        <w:t>của Nghị định số 31/201</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/NĐ-CP ngày 11 tháng 5 năm 2011 của Chính phủ sửa đổi, bổ s</w:t>
      </w:r>
      <w:r w:rsidRPr="002526BB">
        <w:rPr>
          <w:rFonts w:ascii="Times New Roman" w:eastAsia="Times New Roman" w:hAnsi="Times New Roman" w:cs="Times New Roman"/>
          <w:i/>
          <w:iCs/>
          <w:color w:val="000000"/>
          <w:sz w:val="28"/>
          <w:szCs w:val="28"/>
        </w:rPr>
        <w:t>u</w:t>
      </w:r>
      <w:r w:rsidRPr="002526BB">
        <w:rPr>
          <w:rFonts w:ascii="Times New Roman" w:eastAsia="Times New Roman" w:hAnsi="Times New Roman" w:cs="Times New Roman"/>
          <w:i/>
          <w:iCs/>
          <w:color w:val="000000"/>
          <w:sz w:val="28"/>
          <w:szCs w:val="28"/>
          <w:lang w:val="vi-VN"/>
        </w:rPr>
        <w:t>ng một số điều của Nghị định số </w:t>
      </w:r>
      <w:r>
        <w:rPr>
          <w:rFonts w:ascii="Times New Roman" w:eastAsia="Times New Roman" w:hAnsi="Times New Roman" w:cs="Times New Roman"/>
          <w:i/>
          <w:iCs/>
          <w:color w:val="000000"/>
          <w:sz w:val="28"/>
          <w:szCs w:val="28"/>
          <w:lang w:val="vi-VN"/>
        </w:rPr>
        <w:t xml:space="preserve">75/2006/NĐ-CP </w:t>
      </w:r>
      <w:r w:rsidRPr="002526BB">
        <w:rPr>
          <w:rFonts w:ascii="Times New Roman" w:eastAsia="Times New Roman" w:hAnsi="Times New Roman" w:cs="Times New Roman"/>
          <w:i/>
          <w:iCs/>
          <w:color w:val="000000"/>
          <w:sz w:val="28"/>
          <w:szCs w:val="28"/>
          <w:lang w:val="vi-VN"/>
        </w:rPr>
        <w:lastRenderedPageBreak/>
        <w:t>ngày 02 tháng 8 năm 2006 của Chính phủ quy định chi tiết và hướng dẫn thi hành một số điều của Luật Giáo dục;</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Căn cứ Nghị định số 14</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/2013/NĐ-CP ngày 24 tháng 10 n</w:t>
      </w:r>
      <w:r w:rsidRPr="002526BB">
        <w:rPr>
          <w:rFonts w:ascii="Times New Roman" w:eastAsia="Times New Roman" w:hAnsi="Times New Roman" w:cs="Times New Roman"/>
          <w:i/>
          <w:iCs/>
          <w:color w:val="000000"/>
          <w:sz w:val="28"/>
          <w:szCs w:val="28"/>
        </w:rPr>
        <w:t>ă</w:t>
      </w:r>
      <w:r w:rsidRPr="002526BB">
        <w:rPr>
          <w:rFonts w:ascii="Times New Roman" w:eastAsia="Times New Roman" w:hAnsi="Times New Roman" w:cs="Times New Roman"/>
          <w:i/>
          <w:iCs/>
          <w:color w:val="000000"/>
          <w:sz w:val="28"/>
          <w:szCs w:val="28"/>
          <w:lang w:val="vi-VN"/>
        </w:rPr>
        <w:t>m 2013 của Chính phủ quy định chi tiết và hướng dẫn thi hành một số điều của Luật Giáo dục đại học;</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Căn cứ Nghị định s</w:t>
      </w:r>
      <w:r w:rsidRPr="002526BB">
        <w:rPr>
          <w:rFonts w:ascii="Times New Roman" w:eastAsia="Times New Roman" w:hAnsi="Times New Roman" w:cs="Times New Roman"/>
          <w:i/>
          <w:iCs/>
          <w:color w:val="000000"/>
          <w:sz w:val="28"/>
          <w:szCs w:val="28"/>
        </w:rPr>
        <w:t>ố 1</w:t>
      </w:r>
      <w:r w:rsidRPr="002526BB">
        <w:rPr>
          <w:rFonts w:ascii="Times New Roman" w:eastAsia="Times New Roman" w:hAnsi="Times New Roman" w:cs="Times New Roman"/>
          <w:i/>
          <w:iCs/>
          <w:color w:val="000000"/>
          <w:sz w:val="28"/>
          <w:szCs w:val="28"/>
          <w:lang w:val="vi-VN"/>
        </w:rPr>
        <w:t>5/2019/NĐ-CP ngày 01 tháng 02 năm 2019 của Chính phủ quy định chi tiết một số điều và biện pháp thi hành Luật Giáo dục ngh</w:t>
      </w:r>
      <w:r w:rsidRPr="002526BB">
        <w:rPr>
          <w:rFonts w:ascii="Times New Roman" w:eastAsia="Times New Roman" w:hAnsi="Times New Roman" w:cs="Times New Roman"/>
          <w:i/>
          <w:iCs/>
          <w:color w:val="000000"/>
          <w:sz w:val="28"/>
          <w:szCs w:val="28"/>
        </w:rPr>
        <w:t>ề </w:t>
      </w:r>
      <w:r w:rsidRPr="002526BB">
        <w:rPr>
          <w:rFonts w:ascii="Times New Roman" w:eastAsia="Times New Roman" w:hAnsi="Times New Roman" w:cs="Times New Roman"/>
          <w:i/>
          <w:iCs/>
          <w:color w:val="000000"/>
          <w:sz w:val="28"/>
          <w:szCs w:val="28"/>
          <w:lang w:val="vi-VN"/>
        </w:rPr>
        <w:t>nghiệp;</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Xét đề nghị của Vụ trưởng Vụ Giáo dục Đại học,</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Bộ trưởng Bộ Giáo dục và Đào tạo ban hành Thông tư sửa đổi, bổ sung một số Điều của </w:t>
      </w:r>
      <w:r w:rsidRPr="002526BB">
        <w:rPr>
          <w:rFonts w:ascii="Times New Roman" w:eastAsia="Times New Roman" w:hAnsi="Times New Roman" w:cs="Times New Roman"/>
          <w:i/>
          <w:iCs/>
          <w:color w:val="000000"/>
          <w:sz w:val="28"/>
          <w:szCs w:val="28"/>
        </w:rPr>
        <w:t>Q</w:t>
      </w:r>
      <w:r w:rsidRPr="002526BB">
        <w:rPr>
          <w:rFonts w:ascii="Times New Roman" w:eastAsia="Times New Roman" w:hAnsi="Times New Roman" w:cs="Times New Roman"/>
          <w:i/>
          <w:iCs/>
          <w:color w:val="000000"/>
          <w:sz w:val="28"/>
          <w:szCs w:val="28"/>
          <w:lang w:val="vi-VN"/>
        </w:rPr>
        <w:t>uy chế tuyển s</w:t>
      </w:r>
      <w:r w:rsidRPr="002526BB">
        <w:rPr>
          <w:rFonts w:ascii="Times New Roman" w:eastAsia="Times New Roman" w:hAnsi="Times New Roman" w:cs="Times New Roman"/>
          <w:i/>
          <w:iCs/>
          <w:color w:val="000000"/>
          <w:sz w:val="28"/>
          <w:szCs w:val="28"/>
        </w:rPr>
        <w:t>i</w:t>
      </w:r>
      <w:r w:rsidRPr="002526BB">
        <w:rPr>
          <w:rFonts w:ascii="Times New Roman" w:eastAsia="Times New Roman" w:hAnsi="Times New Roman" w:cs="Times New Roman"/>
          <w:i/>
          <w:iCs/>
          <w:color w:val="000000"/>
          <w:sz w:val="28"/>
          <w:szCs w:val="28"/>
          <w:lang w:val="vi-VN"/>
        </w:rPr>
        <w:t>nh đại học hệ ch</w:t>
      </w:r>
      <w:r w:rsidRPr="002526BB">
        <w:rPr>
          <w:rFonts w:ascii="Times New Roman" w:eastAsia="Times New Roman" w:hAnsi="Times New Roman" w:cs="Times New Roman"/>
          <w:i/>
          <w:iCs/>
          <w:color w:val="000000"/>
          <w:sz w:val="28"/>
          <w:szCs w:val="28"/>
        </w:rPr>
        <w:t>í</w:t>
      </w:r>
      <w:r w:rsidRPr="002526BB">
        <w:rPr>
          <w:rFonts w:ascii="Times New Roman" w:eastAsia="Times New Roman" w:hAnsi="Times New Roman" w:cs="Times New Roman"/>
          <w:i/>
          <w:iCs/>
          <w:color w:val="000000"/>
          <w:sz w:val="28"/>
          <w:szCs w:val="28"/>
          <w:lang w:val="vi-VN"/>
        </w:rPr>
        <w:t>nh quy; tuyển sinh cao đẳng nh</w:t>
      </w:r>
      <w:r w:rsidRPr="002526BB">
        <w:rPr>
          <w:rFonts w:ascii="Times New Roman" w:eastAsia="Times New Roman" w:hAnsi="Times New Roman" w:cs="Times New Roman"/>
          <w:i/>
          <w:iCs/>
          <w:color w:val="000000"/>
          <w:sz w:val="28"/>
          <w:szCs w:val="28"/>
        </w:rPr>
        <w:t>ó</w:t>
      </w:r>
      <w:r w:rsidRPr="002526BB">
        <w:rPr>
          <w:rFonts w:ascii="Times New Roman" w:eastAsia="Times New Roman" w:hAnsi="Times New Roman" w:cs="Times New Roman"/>
          <w:i/>
          <w:iCs/>
          <w:color w:val="000000"/>
          <w:sz w:val="28"/>
          <w:szCs w:val="28"/>
          <w:lang w:val="vi-VN"/>
        </w:rPr>
        <w:t>m ngành đào tạo giáo viên hệ ch</w:t>
      </w:r>
      <w:r w:rsidRPr="002526BB">
        <w:rPr>
          <w:rFonts w:ascii="Times New Roman" w:eastAsia="Times New Roman" w:hAnsi="Times New Roman" w:cs="Times New Roman"/>
          <w:i/>
          <w:iCs/>
          <w:color w:val="000000"/>
          <w:sz w:val="28"/>
          <w:szCs w:val="28"/>
        </w:rPr>
        <w:t>í</w:t>
      </w:r>
      <w:r w:rsidRPr="002526BB">
        <w:rPr>
          <w:rFonts w:ascii="Times New Roman" w:eastAsia="Times New Roman" w:hAnsi="Times New Roman" w:cs="Times New Roman"/>
          <w:i/>
          <w:iCs/>
          <w:color w:val="000000"/>
          <w:sz w:val="28"/>
          <w:szCs w:val="28"/>
          <w:lang w:val="vi-VN"/>
        </w:rPr>
        <w:t>nh q</w:t>
      </w:r>
      <w:r w:rsidRPr="002526BB">
        <w:rPr>
          <w:rFonts w:ascii="Times New Roman" w:eastAsia="Times New Roman" w:hAnsi="Times New Roman" w:cs="Times New Roman"/>
          <w:i/>
          <w:iCs/>
          <w:color w:val="000000"/>
          <w:sz w:val="28"/>
          <w:szCs w:val="28"/>
        </w:rPr>
        <w:t>u</w:t>
      </w:r>
      <w:r w:rsidRPr="002526BB">
        <w:rPr>
          <w:rFonts w:ascii="Times New Roman" w:eastAsia="Times New Roman" w:hAnsi="Times New Roman" w:cs="Times New Roman"/>
          <w:i/>
          <w:iCs/>
          <w:color w:val="000000"/>
          <w:sz w:val="28"/>
          <w:szCs w:val="28"/>
          <w:lang w:val="vi-VN"/>
        </w:rPr>
        <w:t>y ban hành kèm theo Thông tư số </w:t>
      </w:r>
      <w:r>
        <w:rPr>
          <w:rFonts w:ascii="Times New Roman" w:eastAsia="Times New Roman" w:hAnsi="Times New Roman" w:cs="Times New Roman"/>
          <w:i/>
          <w:iCs/>
          <w:color w:val="000000"/>
          <w:sz w:val="28"/>
          <w:szCs w:val="28"/>
          <w:lang w:val="vi-VN"/>
        </w:rPr>
        <w:t xml:space="preserve">05/2017/TT-BGDĐT </w:t>
      </w:r>
      <w:r w:rsidRPr="002526BB">
        <w:rPr>
          <w:rFonts w:ascii="Times New Roman" w:eastAsia="Times New Roman" w:hAnsi="Times New Roman" w:cs="Times New Roman"/>
          <w:i/>
          <w:iCs/>
          <w:color w:val="000000"/>
          <w:sz w:val="28"/>
          <w:szCs w:val="28"/>
          <w:lang w:val="vi-VN"/>
        </w:rPr>
        <w:t>ngày 25 tháng 01 năm 2017; đã được sửa đổi bổ sung tại Thông tư số </w:t>
      </w:r>
      <w:r>
        <w:rPr>
          <w:rFonts w:ascii="Times New Roman" w:eastAsia="Times New Roman" w:hAnsi="Times New Roman" w:cs="Times New Roman"/>
          <w:i/>
          <w:iCs/>
          <w:color w:val="000000"/>
          <w:sz w:val="28"/>
          <w:szCs w:val="28"/>
          <w:lang w:val="vi-VN"/>
        </w:rPr>
        <w:t xml:space="preserve">07/2018/TT-BGDĐT </w:t>
      </w:r>
      <w:r w:rsidRPr="002526BB">
        <w:rPr>
          <w:rFonts w:ascii="Times New Roman" w:eastAsia="Times New Roman" w:hAnsi="Times New Roman" w:cs="Times New Roman"/>
          <w:i/>
          <w:iCs/>
          <w:color w:val="000000"/>
          <w:sz w:val="28"/>
          <w:szCs w:val="28"/>
          <w:lang w:val="vi-VN"/>
        </w:rPr>
        <w:t>ngày 01 tháng 3 năm 2018 của Bộ trưởng Bộ Giáo dục và Đào tạo.</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2526BB">
        <w:rPr>
          <w:rFonts w:ascii="Times New Roman" w:eastAsia="Times New Roman" w:hAnsi="Times New Roman" w:cs="Times New Roman"/>
          <w:b/>
          <w:bCs/>
          <w:color w:val="000000"/>
          <w:sz w:val="28"/>
          <w:szCs w:val="28"/>
          <w:lang w:val="vi-VN"/>
        </w:rPr>
        <w:t>Điều 1. Sửa đổi, bổ sung một số Điều của Quy chế tuyển sinh đại học hệ chính quy; tuyển sinh cao đẳng nhóm ngành đào tạo giáo viên hệ chính quy ban hành kèm theo Thông tư số</w:t>
      </w:r>
      <w:bookmarkEnd w:id="2"/>
      <w:r>
        <w:rPr>
          <w:rFonts w:ascii="Times New Roman" w:eastAsia="Times New Roman" w:hAnsi="Times New Roman" w:cs="Times New Roman"/>
          <w:b/>
          <w:bCs/>
          <w:color w:val="000000"/>
          <w:sz w:val="28"/>
          <w:szCs w:val="28"/>
          <w:lang w:val="vi-VN"/>
        </w:rPr>
        <w:t xml:space="preserve"> </w:t>
      </w:r>
      <w:r w:rsidRPr="002526BB">
        <w:rPr>
          <w:rFonts w:ascii="Times New Roman" w:eastAsia="Times New Roman" w:hAnsi="Times New Roman" w:cs="Times New Roman"/>
          <w:b/>
          <w:iCs/>
          <w:color w:val="000000"/>
          <w:sz w:val="28"/>
          <w:szCs w:val="28"/>
          <w:lang w:val="vi-VN"/>
        </w:rPr>
        <w:t>số 05/2017/TT-BGDĐT</w:t>
      </w:r>
      <w:r>
        <w:rPr>
          <w:rFonts w:ascii="Times New Roman" w:eastAsia="Times New Roman" w:hAnsi="Times New Roman" w:cs="Times New Roman"/>
          <w:i/>
          <w:iCs/>
          <w:color w:val="000000"/>
          <w:sz w:val="28"/>
          <w:szCs w:val="28"/>
          <w:lang w:val="vi-VN"/>
        </w:rPr>
        <w:t xml:space="preserve"> </w:t>
      </w:r>
      <w:r w:rsidRPr="002526BB">
        <w:rPr>
          <w:rFonts w:ascii="Times New Roman" w:eastAsia="Times New Roman" w:hAnsi="Times New Roman" w:cs="Times New Roman"/>
          <w:b/>
          <w:bCs/>
          <w:color w:val="000000"/>
          <w:sz w:val="28"/>
          <w:szCs w:val="28"/>
        </w:rPr>
        <w:t>ngày 25 tháng 01 năm 2017; đã được sửa đổi bổ sung tại Thông tư số </w:t>
      </w:r>
      <w:r w:rsidRPr="002526BB">
        <w:rPr>
          <w:rFonts w:ascii="Times New Roman" w:eastAsia="Times New Roman" w:hAnsi="Times New Roman" w:cs="Times New Roman"/>
          <w:b/>
          <w:iCs/>
          <w:color w:val="000000"/>
          <w:sz w:val="28"/>
          <w:szCs w:val="28"/>
          <w:lang w:val="vi-VN"/>
        </w:rPr>
        <w:t>07/2018/TT-BGDĐT</w:t>
      </w:r>
      <w:r w:rsidRPr="002526BB">
        <w:rPr>
          <w:rFonts w:ascii="Times New Roman" w:eastAsia="Times New Roman" w:hAnsi="Times New Roman" w:cs="Times New Roman"/>
          <w:b/>
          <w:bCs/>
          <w:color w:val="000000"/>
          <w:sz w:val="28"/>
          <w:szCs w:val="28"/>
        </w:rPr>
        <w:t xml:space="preserve"> ngày 01 tháng 3 năm 2018 của Bộ trưởng Bộ Giáo dục và Đào tạo:</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1. </w:t>
      </w:r>
      <w:bookmarkStart w:id="3" w:name="dc_1"/>
      <w:r w:rsidRPr="002526BB">
        <w:rPr>
          <w:rFonts w:ascii="Times New Roman" w:eastAsia="Times New Roman" w:hAnsi="Times New Roman" w:cs="Times New Roman"/>
          <w:color w:val="000000"/>
          <w:sz w:val="28"/>
          <w:szCs w:val="28"/>
          <w:lang w:val="vi-VN"/>
        </w:rPr>
        <w:t>Điểm c khoản 1 Điều 2</w:t>
      </w:r>
      <w:bookmarkEnd w:id="3"/>
      <w:r w:rsidRPr="002526BB">
        <w:rPr>
          <w:rFonts w:ascii="Times New Roman" w:eastAsia="Times New Roman" w:hAnsi="Times New Roman" w:cs="Times New Roman"/>
          <w:color w:val="000000"/>
          <w:sz w:val="28"/>
          <w:szCs w:val="28"/>
          <w:lang w:val="vi-VN"/>
        </w:rPr>
        <w:t> được sửa đổi, bổ sung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xml:space="preserve">"c) Các trường có thủ tục sơ tuyển; các trường tổ chức thi đánh giá năng lực chuyên biệt hoặc có môn thi năng khiếu kết hợp với sử dụng kết quả kỳ thi THPT quốc gia (sau đây gọi chung là các trường đặc thù): xác định và công bố công khai </w:t>
      </w:r>
      <w:bookmarkStart w:id="4" w:name="_GoBack"/>
      <w:bookmarkEnd w:id="4"/>
      <w:r w:rsidRPr="002526BB">
        <w:rPr>
          <w:rFonts w:ascii="Times New Roman" w:eastAsia="Times New Roman" w:hAnsi="Times New Roman" w:cs="Times New Roman"/>
          <w:color w:val="000000"/>
          <w:sz w:val="28"/>
          <w:szCs w:val="28"/>
          <w:lang w:val="vi-VN"/>
        </w:rPr>
        <w:t>trên trang thông tin điện tử của trường và một số phương tiện thông tin đại chúng về thời gian, hồ sơ đăng ký sơ tuyển; thủ tục, điều kiện đạt yêu cầu sơ tuyển; phương thức tổ chức thi, phương thức xét tuyển và đề thi minh họa đối với các trường tổ chức thi đánh giá năng lực chuyên biệt; thực hiện quy trình xét tuyển quy định tại khoản 5 Điều 13 của Quy chế này.</w:t>
      </w:r>
      <w:r w:rsidRPr="002526BB">
        <w:rPr>
          <w:rFonts w:ascii="Times New Roman" w:eastAsia="Times New Roman" w:hAnsi="Times New Roman" w:cs="Times New Roman"/>
          <w:color w:val="000000"/>
          <w:sz w:val="28"/>
          <w:szCs w:val="28"/>
        </w:rPr>
        <w:t>"</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2. </w:t>
      </w:r>
      <w:bookmarkStart w:id="5" w:name="dc_2"/>
      <w:r w:rsidRPr="002526BB">
        <w:rPr>
          <w:rFonts w:ascii="Times New Roman" w:eastAsia="Times New Roman" w:hAnsi="Times New Roman" w:cs="Times New Roman"/>
          <w:color w:val="000000"/>
          <w:sz w:val="28"/>
          <w:szCs w:val="28"/>
          <w:lang w:val="vi-VN"/>
        </w:rPr>
        <w:t>Khoản 3 Điều 2</w:t>
      </w:r>
      <w:bookmarkEnd w:id="5"/>
      <w:r w:rsidRPr="002526BB">
        <w:rPr>
          <w:rFonts w:ascii="Times New Roman" w:eastAsia="Times New Roman" w:hAnsi="Times New Roman" w:cs="Times New Roman"/>
          <w:color w:val="000000"/>
          <w:sz w:val="28"/>
          <w:szCs w:val="28"/>
          <w:lang w:val="vi-VN"/>
        </w:rPr>
        <w:t> được sửa đổi, bổ sung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lastRenderedPageBreak/>
        <w:t>"3. Các trường sử dụng đồng thời nhiều phương thức tuyển sinh cho một ngành hoặc nhóm ngành (sau đây gọi chung là ngành) phải xác định và công bố công khai chỉ tiêu cho từng phương thức tuyển sinh; thực hiện các quyền và nhiệm vụ tương ứng với từng phương thức quy định tại khoản 1 và khoản 2 Điều này;</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Đối với các ngành đào tạo giáo viên, các ngành Y khoa, Y học cổ truyền, Răng - Hàm - Mặt, Dược học, Điều dưỡng, Y học dự phòng, Hộ sinh, Dinh dưỡng, Kỹ thuật phục hình răng, Kỹ thuật xét nghiệm y học, Kỹ thuật hình ảnh y học, K</w:t>
      </w:r>
      <w:r w:rsidRPr="002526BB">
        <w:rPr>
          <w:rFonts w:ascii="Times New Roman" w:eastAsia="Times New Roman" w:hAnsi="Times New Roman" w:cs="Times New Roman"/>
          <w:color w:val="000000"/>
          <w:sz w:val="28"/>
          <w:szCs w:val="28"/>
        </w:rPr>
        <w:t>ỹ </w:t>
      </w:r>
      <w:r w:rsidRPr="002526BB">
        <w:rPr>
          <w:rFonts w:ascii="Times New Roman" w:eastAsia="Times New Roman" w:hAnsi="Times New Roman" w:cs="Times New Roman"/>
          <w:color w:val="000000"/>
          <w:sz w:val="28"/>
          <w:szCs w:val="28"/>
          <w:lang w:val="vi-VN"/>
        </w:rPr>
        <w:t>thuật phục hồi chức năng nếu trường sử dụng phương thức xét tuyển kết hợp giữa điểm thi THPT quốc gia và kết quả học tập THPT hoặc kết hợp giữa điểm của trường tổ chức sơ tuyển hoặc thi tuyển với điểm thi THPT quốc gia và/hoặc kết quả học tập THPT thì ngưỡng đảm bảo chất lượng đầu vào c</w:t>
      </w:r>
      <w:r w:rsidRPr="002526BB">
        <w:rPr>
          <w:rFonts w:ascii="Times New Roman" w:eastAsia="Times New Roman" w:hAnsi="Times New Roman" w:cs="Times New Roman"/>
          <w:color w:val="000000"/>
          <w:sz w:val="28"/>
          <w:szCs w:val="28"/>
        </w:rPr>
        <w:t>ủ</w:t>
      </w:r>
      <w:r w:rsidRPr="002526BB">
        <w:rPr>
          <w:rFonts w:ascii="Times New Roman" w:eastAsia="Times New Roman" w:hAnsi="Times New Roman" w:cs="Times New Roman"/>
          <w:color w:val="000000"/>
          <w:sz w:val="28"/>
          <w:szCs w:val="28"/>
          <w:lang w:val="vi-VN"/>
        </w:rPr>
        <w:t>a điểm thi THPT quốc gia, điểm kết quả học tập THPT phải tương đương với các ngưỡng theo quy định của quy chế này. Cụ thể:</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Điểm trung bình cộng xét tuyển sử dụng điểm thi THPT quốc gia của trường tối thiểu bằng điểm trung bình cộng theo ngưỡng đảm bảo chất lượng đầu vào do Bộ GDĐT quy định.</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Điểm trung bình cộng xét tuyển sử dụng kết quả học tập THPT trình độ đại học: Đối với các ngành đào tạo giáo viên và các ngành Y khoa, Y học cổ truyền, Răng - Hàm - Mặt, Dược học tối thiểu là 8,0 trở lên.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Riêng các ngành Sư phạm </w:t>
      </w:r>
      <w:r w:rsidRPr="002526BB">
        <w:rPr>
          <w:rFonts w:ascii="Times New Roman" w:eastAsia="Times New Roman" w:hAnsi="Times New Roman" w:cs="Times New Roman"/>
          <w:color w:val="000000"/>
          <w:sz w:val="28"/>
          <w:szCs w:val="28"/>
        </w:rPr>
        <w:t>Â</w:t>
      </w:r>
      <w:r w:rsidRPr="002526BB">
        <w:rPr>
          <w:rFonts w:ascii="Times New Roman" w:eastAsia="Times New Roman" w:hAnsi="Times New Roman" w:cs="Times New Roman"/>
          <w:color w:val="000000"/>
          <w:sz w:val="28"/>
          <w:szCs w:val="28"/>
          <w:lang w:val="vi-VN"/>
        </w:rPr>
        <w:t>m nhạc, Sư phạm Mỹ thuật, Giáo dục Thể chất, Huấn luyện thể thao, Điều dưỡng, Y học dự phòng, Hộ sinh, Dinh dưỡng, Kỹ thuật phục hình răng, K</w:t>
      </w:r>
      <w:r w:rsidRPr="002526BB">
        <w:rPr>
          <w:rFonts w:ascii="Times New Roman" w:eastAsia="Times New Roman" w:hAnsi="Times New Roman" w:cs="Times New Roman"/>
          <w:color w:val="000000"/>
          <w:sz w:val="28"/>
          <w:szCs w:val="28"/>
        </w:rPr>
        <w:t>ỹ </w:t>
      </w:r>
      <w:r w:rsidRPr="002526BB">
        <w:rPr>
          <w:rFonts w:ascii="Times New Roman" w:eastAsia="Times New Roman" w:hAnsi="Times New Roman" w:cs="Times New Roman"/>
          <w:color w:val="000000"/>
          <w:sz w:val="28"/>
          <w:szCs w:val="28"/>
          <w:lang w:val="vi-VN"/>
        </w:rPr>
        <w:t>thuật xét nghiệm y học, K</w:t>
      </w:r>
      <w:r w:rsidRPr="002526BB">
        <w:rPr>
          <w:rFonts w:ascii="Times New Roman" w:eastAsia="Times New Roman" w:hAnsi="Times New Roman" w:cs="Times New Roman"/>
          <w:color w:val="000000"/>
          <w:sz w:val="28"/>
          <w:szCs w:val="28"/>
        </w:rPr>
        <w:t>ỹ </w:t>
      </w:r>
      <w:r w:rsidRPr="002526BB">
        <w:rPr>
          <w:rFonts w:ascii="Times New Roman" w:eastAsia="Times New Roman" w:hAnsi="Times New Roman" w:cs="Times New Roman"/>
          <w:color w:val="000000"/>
          <w:sz w:val="28"/>
          <w:szCs w:val="28"/>
          <w:lang w:val="vi-VN"/>
        </w:rPr>
        <w:t>thuật hình ảnh y học, Kỹ thuật phục hồi chức năng tối thiểu là 6,5 trở lên;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Các ngành Giáo dục Thể chất và Huấn luyện thể thao, điểm trung bình cộng xét tuyển kết quả học tập THPT đối với các đối tượng là vận động viên cấp 1, kiện tướng, vận động viên đã từng đạt huy chương tại Hội khỏe Phù Đổng, các giải trẻ quốc gia và quốc tế hoặc giải vô địch quốc gia, quốc tế, tối thiểu là 5,0 trở lên.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lastRenderedPageBreak/>
        <w:t>- Điểm trung bình cộng xét tuyển sử dụng kết quả học tập THPT trình độ cao đẳng, trung cấp các ngành đào tạo giáo viên tối thiểu là 6,5 trở lên.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Riêng các ngành Sư phạm Âm nhạc và Sư phạm Mỹ thuật, Giáo dục Thể chất, Huấn luyện thể thao, Sư phạm Thể dục thể thao tối thiểu là 5,0 trở lên.”</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3. </w:t>
      </w:r>
      <w:bookmarkStart w:id="6" w:name="dc_3"/>
      <w:r w:rsidRPr="002526BB">
        <w:rPr>
          <w:rFonts w:ascii="Times New Roman" w:eastAsia="Times New Roman" w:hAnsi="Times New Roman" w:cs="Times New Roman"/>
          <w:color w:val="000000"/>
          <w:sz w:val="28"/>
          <w:szCs w:val="28"/>
          <w:lang w:val="vi-VN"/>
        </w:rPr>
        <w:t>Điểm a khoản 1 Điều 3</w:t>
      </w:r>
      <w:bookmarkEnd w:id="6"/>
      <w:r w:rsidRPr="002526BB">
        <w:rPr>
          <w:rFonts w:ascii="Times New Roman" w:eastAsia="Times New Roman" w:hAnsi="Times New Roman" w:cs="Times New Roman"/>
          <w:color w:val="000000"/>
          <w:sz w:val="28"/>
          <w:szCs w:val="28"/>
          <w:lang w:val="vi-VN"/>
        </w:rPr>
        <w:t> được sửa đổi, bổ sung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r w:rsidRPr="002526BB">
        <w:rPr>
          <w:rFonts w:ascii="Times New Roman" w:eastAsia="Times New Roman" w:hAnsi="Times New Roman" w:cs="Times New Roman"/>
          <w:color w:val="000000"/>
          <w:sz w:val="28"/>
          <w:szCs w:val="28"/>
          <w:lang w:val="vi-VN"/>
        </w:rPr>
        <w:t>a) Cung cấp đầy đủ các thông tin về điều kiện đảm bảo chất lượng: cơ sở vật chất (phòng học, phòng thực hành/thí nghiệm và các trang thiết bị chính y</w:t>
      </w:r>
      <w:r w:rsidRPr="002526BB">
        <w:rPr>
          <w:rFonts w:ascii="Times New Roman" w:eastAsia="Times New Roman" w:hAnsi="Times New Roman" w:cs="Times New Roman"/>
          <w:color w:val="000000"/>
          <w:sz w:val="28"/>
          <w:szCs w:val="28"/>
        </w:rPr>
        <w:t>ế</w:t>
      </w:r>
      <w:r w:rsidRPr="002526BB">
        <w:rPr>
          <w:rFonts w:ascii="Times New Roman" w:eastAsia="Times New Roman" w:hAnsi="Times New Roman" w:cs="Times New Roman"/>
          <w:color w:val="000000"/>
          <w:sz w:val="28"/>
          <w:szCs w:val="28"/>
          <w:lang w:val="vi-VN"/>
        </w:rPr>
        <w:t>u, học liệu), đội ngũ giảng viên, quy mô đào tạo, tỷ lệ sinh viên chính quy có việc làm trong một năm kể từ khi tốt nghiệp của 2 năm gần nhất so với năm tuyển sinh theo khối ngành (Phụ lục kèm theo).</w:t>
      </w:r>
      <w:r w:rsidRPr="002526BB">
        <w:rPr>
          <w:rFonts w:ascii="Times New Roman" w:eastAsia="Times New Roman" w:hAnsi="Times New Roman" w:cs="Times New Roman"/>
          <w:color w:val="000000"/>
          <w:sz w:val="28"/>
          <w:szCs w:val="28"/>
        </w:rPr>
        <w:t>"</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4. Gạch đầu dòng thứ 5, </w:t>
      </w:r>
      <w:bookmarkStart w:id="7" w:name="dc_4"/>
      <w:r w:rsidRPr="002526BB">
        <w:rPr>
          <w:rFonts w:ascii="Times New Roman" w:eastAsia="Times New Roman" w:hAnsi="Times New Roman" w:cs="Times New Roman"/>
          <w:color w:val="000000"/>
          <w:sz w:val="28"/>
          <w:szCs w:val="28"/>
          <w:lang w:val="vi-VN"/>
        </w:rPr>
        <w:t>điểm b khoản 4 Điều 7</w:t>
      </w:r>
      <w:bookmarkEnd w:id="7"/>
      <w:r w:rsidRPr="002526BB">
        <w:rPr>
          <w:rFonts w:ascii="Times New Roman" w:eastAsia="Times New Roman" w:hAnsi="Times New Roman" w:cs="Times New Roman"/>
          <w:color w:val="000000"/>
          <w:sz w:val="28"/>
          <w:szCs w:val="28"/>
          <w:lang w:val="vi-VN"/>
        </w:rPr>
        <w:t> được s</w:t>
      </w:r>
      <w:r w:rsidRPr="002526BB">
        <w:rPr>
          <w:rFonts w:ascii="Times New Roman" w:eastAsia="Times New Roman" w:hAnsi="Times New Roman" w:cs="Times New Roman"/>
          <w:color w:val="000000"/>
          <w:sz w:val="28"/>
          <w:szCs w:val="28"/>
        </w:rPr>
        <w:t>ử</w:t>
      </w:r>
      <w:r w:rsidRPr="002526BB">
        <w:rPr>
          <w:rFonts w:ascii="Times New Roman" w:eastAsia="Times New Roman" w:hAnsi="Times New Roman" w:cs="Times New Roman"/>
          <w:color w:val="000000"/>
          <w:sz w:val="28"/>
          <w:szCs w:val="28"/>
          <w:lang w:val="vi-VN"/>
        </w:rPr>
        <w:t>a đổi, bổ sung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 </w:t>
      </w:r>
      <w:r w:rsidRPr="002526BB">
        <w:rPr>
          <w:rFonts w:ascii="Times New Roman" w:eastAsia="Times New Roman" w:hAnsi="Times New Roman" w:cs="Times New Roman"/>
          <w:color w:val="000000"/>
          <w:sz w:val="28"/>
          <w:szCs w:val="28"/>
          <w:lang w:val="vi-VN"/>
        </w:rPr>
        <w:t>Quân nhân; sĩ quan, hạ sĩ quan, chiến sĩ nghĩa vụ trong Công an nhân dân được cử đi dự th</w:t>
      </w:r>
      <w:r w:rsidRPr="002526BB">
        <w:rPr>
          <w:rFonts w:ascii="Times New Roman" w:eastAsia="Times New Roman" w:hAnsi="Times New Roman" w:cs="Times New Roman"/>
          <w:color w:val="000000"/>
          <w:sz w:val="28"/>
          <w:szCs w:val="28"/>
        </w:rPr>
        <w:t>i</w:t>
      </w:r>
      <w:r w:rsidRPr="002526BB">
        <w:rPr>
          <w:rFonts w:ascii="Times New Roman" w:eastAsia="Times New Roman" w:hAnsi="Times New Roman" w:cs="Times New Roman"/>
          <w:color w:val="000000"/>
          <w:sz w:val="28"/>
          <w:szCs w:val="28"/>
          <w:lang w:val="vi-VN"/>
        </w:rPr>
        <w:t>, nếu đóng quân từ 18 tháng trở lên tại khu vực nào thì hưởng ưu tiên theo khu vực đó hoặc theo hộ khẩu thường trú trước kh</w:t>
      </w:r>
      <w:r w:rsidRPr="002526BB">
        <w:rPr>
          <w:rFonts w:ascii="Times New Roman" w:eastAsia="Times New Roman" w:hAnsi="Times New Roman" w:cs="Times New Roman"/>
          <w:color w:val="000000"/>
          <w:sz w:val="28"/>
          <w:szCs w:val="28"/>
        </w:rPr>
        <w:t>i </w:t>
      </w:r>
      <w:r w:rsidRPr="002526BB">
        <w:rPr>
          <w:rFonts w:ascii="Times New Roman" w:eastAsia="Times New Roman" w:hAnsi="Times New Roman" w:cs="Times New Roman"/>
          <w:color w:val="000000"/>
          <w:sz w:val="28"/>
          <w:szCs w:val="28"/>
          <w:lang w:val="vi-VN"/>
        </w:rPr>
        <w:t>nhập ngũ, tùy theo khu vực nào có mức ưu tiên cao hơn; nếu đóng quân từ 18 tháng trở lên tại các khu vực có mức ưu tiên khác nhau thì hưởng </w:t>
      </w:r>
      <w:r w:rsidRPr="002526BB">
        <w:rPr>
          <w:rFonts w:ascii="Times New Roman" w:eastAsia="Times New Roman" w:hAnsi="Times New Roman" w:cs="Times New Roman"/>
          <w:color w:val="000000"/>
          <w:sz w:val="28"/>
          <w:szCs w:val="28"/>
        </w:rPr>
        <w:t>ư</w:t>
      </w:r>
      <w:r w:rsidRPr="002526BB">
        <w:rPr>
          <w:rFonts w:ascii="Times New Roman" w:eastAsia="Times New Roman" w:hAnsi="Times New Roman" w:cs="Times New Roman"/>
          <w:color w:val="000000"/>
          <w:sz w:val="28"/>
          <w:szCs w:val="28"/>
          <w:lang w:val="vi-VN"/>
        </w:rPr>
        <w:t>u ti</w:t>
      </w:r>
      <w:r w:rsidRPr="002526BB">
        <w:rPr>
          <w:rFonts w:ascii="Times New Roman" w:eastAsia="Times New Roman" w:hAnsi="Times New Roman" w:cs="Times New Roman"/>
          <w:color w:val="000000"/>
          <w:sz w:val="28"/>
          <w:szCs w:val="28"/>
        </w:rPr>
        <w:t>ê</w:t>
      </w:r>
      <w:r w:rsidRPr="002526BB">
        <w:rPr>
          <w:rFonts w:ascii="Times New Roman" w:eastAsia="Times New Roman" w:hAnsi="Times New Roman" w:cs="Times New Roman"/>
          <w:color w:val="000000"/>
          <w:sz w:val="28"/>
          <w:szCs w:val="28"/>
          <w:lang w:val="vi-VN"/>
        </w:rPr>
        <w:t>n theo khu vực có thời gian đóng quân dài hơn; nếu dưới 18 tháng thì hưởng ưu tiên khu vực theo hộ khẩu thường tr</w:t>
      </w:r>
      <w:r w:rsidRPr="002526BB">
        <w:rPr>
          <w:rFonts w:ascii="Times New Roman" w:eastAsia="Times New Roman" w:hAnsi="Times New Roman" w:cs="Times New Roman"/>
          <w:color w:val="000000"/>
          <w:sz w:val="28"/>
          <w:szCs w:val="28"/>
        </w:rPr>
        <w:t>ú </w:t>
      </w:r>
      <w:r w:rsidRPr="002526BB">
        <w:rPr>
          <w:rFonts w:ascii="Times New Roman" w:eastAsia="Times New Roman" w:hAnsi="Times New Roman" w:cs="Times New Roman"/>
          <w:color w:val="000000"/>
          <w:sz w:val="28"/>
          <w:szCs w:val="28"/>
          <w:lang w:val="vi-VN"/>
        </w:rPr>
        <w:t>trước khi nhập ngũ.";</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5. </w:t>
      </w:r>
      <w:bookmarkStart w:id="8" w:name="dc_5"/>
      <w:r w:rsidRPr="002526BB">
        <w:rPr>
          <w:rFonts w:ascii="Times New Roman" w:eastAsia="Times New Roman" w:hAnsi="Times New Roman" w:cs="Times New Roman"/>
          <w:color w:val="000000"/>
          <w:sz w:val="28"/>
          <w:szCs w:val="28"/>
          <w:lang w:val="vi-VN"/>
        </w:rPr>
        <w:t>Khoản 1 Điều 12</w:t>
      </w:r>
      <w:bookmarkEnd w:id="8"/>
      <w:r w:rsidRPr="002526BB">
        <w:rPr>
          <w:rFonts w:ascii="Times New Roman" w:eastAsia="Times New Roman" w:hAnsi="Times New Roman" w:cs="Times New Roman"/>
          <w:color w:val="000000"/>
          <w:sz w:val="28"/>
          <w:szCs w:val="28"/>
          <w:lang w:val="vi-VN"/>
        </w:rPr>
        <w:t> được sửa đổi, bổ sung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"1. Căn cứ kết quả của kỳ thi THPT quốc gia, Bộ GDĐT xác định ngưỡng đảm bảo chất lượng đầu vào đối với các ngành sau để các trường xây dựng phương án xét tuyển: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a) Các ngành thuộc nhóm ngành đào tạo giáo viên ở các trình độ đại học, cao đẳng, trung cấp;</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b) Các ngành Y khoa, Y học cổ truyền, Răng - Hàm - Mặt, Dược học, Điều dư</w:t>
      </w:r>
      <w:r w:rsidRPr="002526BB">
        <w:rPr>
          <w:rFonts w:ascii="Times New Roman" w:eastAsia="Times New Roman" w:hAnsi="Times New Roman" w:cs="Times New Roman"/>
          <w:color w:val="000000"/>
          <w:sz w:val="28"/>
          <w:szCs w:val="28"/>
        </w:rPr>
        <w:t>ỡ</w:t>
      </w:r>
      <w:r w:rsidRPr="002526BB">
        <w:rPr>
          <w:rFonts w:ascii="Times New Roman" w:eastAsia="Times New Roman" w:hAnsi="Times New Roman" w:cs="Times New Roman"/>
          <w:color w:val="000000"/>
          <w:sz w:val="28"/>
          <w:szCs w:val="28"/>
          <w:lang w:val="vi-VN"/>
        </w:rPr>
        <w:t xml:space="preserve">ng, Y học dự phòng, Hộ sinh, Dinh dưỡng, Kỹ thuật phục hình răng, Kỹ thuật xét </w:t>
      </w:r>
      <w:r w:rsidRPr="002526BB">
        <w:rPr>
          <w:rFonts w:ascii="Times New Roman" w:eastAsia="Times New Roman" w:hAnsi="Times New Roman" w:cs="Times New Roman"/>
          <w:color w:val="000000"/>
          <w:sz w:val="28"/>
          <w:szCs w:val="28"/>
          <w:lang w:val="vi-VN"/>
        </w:rPr>
        <w:lastRenderedPageBreak/>
        <w:t>nghi</w:t>
      </w:r>
      <w:r w:rsidRPr="002526BB">
        <w:rPr>
          <w:rFonts w:ascii="Times New Roman" w:eastAsia="Times New Roman" w:hAnsi="Times New Roman" w:cs="Times New Roman"/>
          <w:color w:val="000000"/>
          <w:sz w:val="28"/>
          <w:szCs w:val="28"/>
        </w:rPr>
        <w:t>ệ</w:t>
      </w:r>
      <w:r w:rsidRPr="002526BB">
        <w:rPr>
          <w:rFonts w:ascii="Times New Roman" w:eastAsia="Times New Roman" w:hAnsi="Times New Roman" w:cs="Times New Roman"/>
          <w:color w:val="000000"/>
          <w:sz w:val="28"/>
          <w:szCs w:val="28"/>
          <w:lang w:val="vi-VN"/>
        </w:rPr>
        <w:t>m y học, Kỹ thuật hình ảnh y học, Kỹ thuật phục hồi chức năng đào tạo trình độ đại học."</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6. </w:t>
      </w:r>
      <w:bookmarkStart w:id="9" w:name="dc_6"/>
      <w:r w:rsidRPr="002526BB">
        <w:rPr>
          <w:rFonts w:ascii="Times New Roman" w:eastAsia="Times New Roman" w:hAnsi="Times New Roman" w:cs="Times New Roman"/>
          <w:color w:val="000000"/>
          <w:sz w:val="28"/>
          <w:szCs w:val="28"/>
          <w:lang w:val="vi-VN"/>
        </w:rPr>
        <w:t>Điểm a, khoản 3 Điều 13</w:t>
      </w:r>
      <w:bookmarkEnd w:id="9"/>
      <w:r w:rsidRPr="002526BB">
        <w:rPr>
          <w:rFonts w:ascii="Times New Roman" w:eastAsia="Times New Roman" w:hAnsi="Times New Roman" w:cs="Times New Roman"/>
          <w:color w:val="000000"/>
          <w:sz w:val="28"/>
          <w:szCs w:val="28"/>
          <w:lang w:val="vi-VN"/>
        </w:rPr>
        <w:t> được sửa đổi, bổ sung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r w:rsidRPr="002526BB">
        <w:rPr>
          <w:rFonts w:ascii="Times New Roman" w:eastAsia="Times New Roman" w:hAnsi="Times New Roman" w:cs="Times New Roman"/>
          <w:color w:val="000000"/>
          <w:sz w:val="28"/>
          <w:szCs w:val="28"/>
          <w:lang w:val="vi-VN"/>
        </w:rPr>
        <w:t>a) Trước khi thí sinh làm thủ tục ĐKXT, các trường công bố các thông tin cần thiết lên trang thông tin điện tử của trường để thí sinh ĐKXT: mã s</w:t>
      </w:r>
      <w:r w:rsidRPr="002526BB">
        <w:rPr>
          <w:rFonts w:ascii="Times New Roman" w:eastAsia="Times New Roman" w:hAnsi="Times New Roman" w:cs="Times New Roman"/>
          <w:color w:val="000000"/>
          <w:sz w:val="28"/>
          <w:szCs w:val="28"/>
        </w:rPr>
        <w:t>ố </w:t>
      </w:r>
      <w:r w:rsidRPr="002526BB">
        <w:rPr>
          <w:rFonts w:ascii="Times New Roman" w:eastAsia="Times New Roman" w:hAnsi="Times New Roman" w:cs="Times New Roman"/>
          <w:color w:val="000000"/>
          <w:sz w:val="28"/>
          <w:szCs w:val="28"/>
          <w:lang w:val="vi-VN"/>
        </w:rPr>
        <w:t>trường, mã s</w:t>
      </w:r>
      <w:r w:rsidRPr="002526BB">
        <w:rPr>
          <w:rFonts w:ascii="Times New Roman" w:eastAsia="Times New Roman" w:hAnsi="Times New Roman" w:cs="Times New Roman"/>
          <w:color w:val="000000"/>
          <w:sz w:val="28"/>
          <w:szCs w:val="28"/>
        </w:rPr>
        <w:t>ố </w:t>
      </w:r>
      <w:r w:rsidRPr="002526BB">
        <w:rPr>
          <w:rFonts w:ascii="Times New Roman" w:eastAsia="Times New Roman" w:hAnsi="Times New Roman" w:cs="Times New Roman"/>
          <w:color w:val="000000"/>
          <w:sz w:val="28"/>
          <w:szCs w:val="28"/>
          <w:lang w:val="vi-VN"/>
        </w:rPr>
        <w:t>ngành, chỉ tiêu tuyển sinh của ngành, tổ hợp xét tuyển, quy định chênh lệch điểm xét tuyển giữa các tổ hợp, các điều kiện phụ sử dụng trong xét tuyển và các quy định khác không trái với quy định của Quy chế này; nhập đầy đủ các thông tin về tuyển sinh của trường lên Cổng thông tin tuyển sinh của Bộ GDĐT trong thời hạn quy định. Riêng ngưỡng điểm nhận ĐKXT có thể quy định sau khi có kết quả thi THPT quốc gia và phù hợp với ngưỡng đảm bảo chất lượng đầu vào theo quy định của Quy chế này; thực hiện quy trình xét tuyển theo quy định tại khoản 5 điều này.”</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7. </w:t>
      </w:r>
      <w:bookmarkStart w:id="10" w:name="dc_7"/>
      <w:r w:rsidRPr="002526BB">
        <w:rPr>
          <w:rFonts w:ascii="Times New Roman" w:eastAsia="Times New Roman" w:hAnsi="Times New Roman" w:cs="Times New Roman"/>
          <w:color w:val="000000"/>
          <w:sz w:val="28"/>
          <w:szCs w:val="28"/>
          <w:lang w:val="vi-VN"/>
        </w:rPr>
        <w:t>Điểm e khoản 5 Điều 13</w:t>
      </w:r>
      <w:bookmarkEnd w:id="10"/>
      <w:r w:rsidRPr="002526BB">
        <w:rPr>
          <w:rFonts w:ascii="Times New Roman" w:eastAsia="Times New Roman" w:hAnsi="Times New Roman" w:cs="Times New Roman"/>
          <w:color w:val="000000"/>
          <w:sz w:val="28"/>
          <w:szCs w:val="28"/>
          <w:lang w:val="vi-VN"/>
        </w:rPr>
        <w:t> được sửa đổi, bổ sung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"e) Các trường tiếp nhận và lưu bản chính Giấy chứng nhận kết quả thi, tổng hợp kết quả thí sinh xác nhận nhập học, cập nhật lên Cổng thông tin tuyển sinh của Bộ GDĐT và quyết định dừng xét tuyển hay tiếp tục xét tuyển bổ sung."</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8. </w:t>
      </w:r>
      <w:bookmarkStart w:id="11" w:name="dc_8"/>
      <w:r w:rsidRPr="002526BB">
        <w:rPr>
          <w:rFonts w:ascii="Times New Roman" w:eastAsia="Times New Roman" w:hAnsi="Times New Roman" w:cs="Times New Roman"/>
          <w:color w:val="000000"/>
          <w:sz w:val="28"/>
          <w:szCs w:val="28"/>
          <w:lang w:val="vi-VN"/>
        </w:rPr>
        <w:t>Khoản 3 Điều 17</w:t>
      </w:r>
      <w:bookmarkEnd w:id="11"/>
      <w:r w:rsidRPr="002526BB">
        <w:rPr>
          <w:rFonts w:ascii="Times New Roman" w:eastAsia="Times New Roman" w:hAnsi="Times New Roman" w:cs="Times New Roman"/>
          <w:color w:val="000000"/>
          <w:sz w:val="28"/>
          <w:szCs w:val="28"/>
          <w:lang w:val="vi-VN"/>
        </w:rPr>
        <w:t> được sửa đổi, bổ sung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"3. Ngưỡng đảm bảo chất lượng đầu vào theo phương thức xét tuyển dựa v</w:t>
      </w:r>
      <w:r w:rsidRPr="002526BB">
        <w:rPr>
          <w:rFonts w:ascii="Times New Roman" w:eastAsia="Times New Roman" w:hAnsi="Times New Roman" w:cs="Times New Roman"/>
          <w:color w:val="000000"/>
          <w:sz w:val="28"/>
          <w:szCs w:val="28"/>
        </w:rPr>
        <w:t>à</w:t>
      </w:r>
      <w:r w:rsidRPr="002526BB">
        <w:rPr>
          <w:rFonts w:ascii="Times New Roman" w:eastAsia="Times New Roman" w:hAnsi="Times New Roman" w:cs="Times New Roman"/>
          <w:color w:val="000000"/>
          <w:sz w:val="28"/>
          <w:szCs w:val="28"/>
          <w:lang w:val="vi-VN"/>
        </w:rPr>
        <w:t>o kết quả học tập THPT để vào ngành thuộc nhóm ngành đào tạo giáo viên; các ngành Y khoa, Y học cổ truyền, Răng - Hàm - Mặt, Dược học, Điều dưỡng, Y học dự phòng, Hộ sinh, Dinh dưỡng, Kỹ thuật phục hình răng, Kỹ thuật xét nghiệm y học, Kỹ thuật hình ảnh y học, Kỹ thuật phục hồi chức n</w:t>
      </w:r>
      <w:r w:rsidRPr="002526BB">
        <w:rPr>
          <w:rFonts w:ascii="Times New Roman" w:eastAsia="Times New Roman" w:hAnsi="Times New Roman" w:cs="Times New Roman"/>
          <w:color w:val="000000"/>
          <w:sz w:val="28"/>
          <w:szCs w:val="28"/>
        </w:rPr>
        <w:t>ă</w:t>
      </w:r>
      <w:r w:rsidRPr="002526BB">
        <w:rPr>
          <w:rFonts w:ascii="Times New Roman" w:eastAsia="Times New Roman" w:hAnsi="Times New Roman" w:cs="Times New Roman"/>
          <w:color w:val="000000"/>
          <w:sz w:val="28"/>
          <w:szCs w:val="28"/>
          <w:lang w:val="vi-VN"/>
        </w:rPr>
        <w:t>ng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a) Đối với các ngành thuộc nhóm ngành đào tạo giáo viên: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Trình độ đại học xét tuyển học sinh tốt nghiệp THPT có học lực lớp 12 xếp loại giỏi. Riêng các ngành Sư phạm Âm nhạc, Sư phạm M</w:t>
      </w:r>
      <w:r w:rsidRPr="002526BB">
        <w:rPr>
          <w:rFonts w:ascii="Times New Roman" w:eastAsia="Times New Roman" w:hAnsi="Times New Roman" w:cs="Times New Roman"/>
          <w:color w:val="000000"/>
          <w:sz w:val="28"/>
          <w:szCs w:val="28"/>
        </w:rPr>
        <w:t>ỹ </w:t>
      </w:r>
      <w:r w:rsidRPr="002526BB">
        <w:rPr>
          <w:rFonts w:ascii="Times New Roman" w:eastAsia="Times New Roman" w:hAnsi="Times New Roman" w:cs="Times New Roman"/>
          <w:color w:val="000000"/>
          <w:sz w:val="28"/>
          <w:szCs w:val="28"/>
          <w:lang w:val="vi-VN"/>
        </w:rPr>
        <w:t xml:space="preserve">thuật, Giáo dục Thể chất, Huấn luyện thể thao xét tuyển học sinh tốt nghiệp THPT có học lực lớp 12 xếp loại </w:t>
      </w:r>
      <w:r w:rsidRPr="002526BB">
        <w:rPr>
          <w:rFonts w:ascii="Times New Roman" w:eastAsia="Times New Roman" w:hAnsi="Times New Roman" w:cs="Times New Roman"/>
          <w:color w:val="000000"/>
          <w:sz w:val="28"/>
          <w:szCs w:val="28"/>
          <w:lang w:val="vi-VN"/>
        </w:rPr>
        <w:lastRenderedPageBreak/>
        <w:t>t</w:t>
      </w:r>
      <w:r w:rsidRPr="002526BB">
        <w:rPr>
          <w:rFonts w:ascii="Times New Roman" w:eastAsia="Times New Roman" w:hAnsi="Times New Roman" w:cs="Times New Roman"/>
          <w:color w:val="000000"/>
          <w:sz w:val="28"/>
          <w:szCs w:val="28"/>
        </w:rPr>
        <w:t>ừ </w:t>
      </w:r>
      <w:r w:rsidRPr="002526BB">
        <w:rPr>
          <w:rFonts w:ascii="Times New Roman" w:eastAsia="Times New Roman" w:hAnsi="Times New Roman" w:cs="Times New Roman"/>
          <w:color w:val="000000"/>
          <w:sz w:val="28"/>
          <w:szCs w:val="28"/>
          <w:lang w:val="vi-VN"/>
        </w:rPr>
        <w:t>khá trở lên; ngành Giáo dục Thể chất và Huấn luyện thể thao xét tuyển các đối tượng là vận động viên cấp 1, kiện tướng, vận động viên đã t</w:t>
      </w:r>
      <w:r w:rsidRPr="002526BB">
        <w:rPr>
          <w:rFonts w:ascii="Times New Roman" w:eastAsia="Times New Roman" w:hAnsi="Times New Roman" w:cs="Times New Roman"/>
          <w:color w:val="000000"/>
          <w:sz w:val="28"/>
          <w:szCs w:val="28"/>
        </w:rPr>
        <w:t>ừ</w:t>
      </w:r>
      <w:r w:rsidRPr="002526BB">
        <w:rPr>
          <w:rFonts w:ascii="Times New Roman" w:eastAsia="Times New Roman" w:hAnsi="Times New Roman" w:cs="Times New Roman"/>
          <w:color w:val="000000"/>
          <w:sz w:val="28"/>
          <w:szCs w:val="28"/>
          <w:lang w:val="vi-VN"/>
        </w:rPr>
        <w:t>ng đạt huy chương tại Hội khỏe Phù Đổng, các giải trẻ quốc gia và quốc t</w:t>
      </w:r>
      <w:r w:rsidRPr="002526BB">
        <w:rPr>
          <w:rFonts w:ascii="Times New Roman" w:eastAsia="Times New Roman" w:hAnsi="Times New Roman" w:cs="Times New Roman"/>
          <w:color w:val="000000"/>
          <w:sz w:val="28"/>
          <w:szCs w:val="28"/>
        </w:rPr>
        <w:t>ế </w:t>
      </w:r>
      <w:r w:rsidRPr="002526BB">
        <w:rPr>
          <w:rFonts w:ascii="Times New Roman" w:eastAsia="Times New Roman" w:hAnsi="Times New Roman" w:cs="Times New Roman"/>
          <w:color w:val="000000"/>
          <w:sz w:val="28"/>
          <w:szCs w:val="28"/>
          <w:lang w:val="vi-VN"/>
        </w:rPr>
        <w:t>hoặc giải vô địch quốc gia và quốc t</w:t>
      </w:r>
      <w:r w:rsidRPr="002526BB">
        <w:rPr>
          <w:rFonts w:ascii="Times New Roman" w:eastAsia="Times New Roman" w:hAnsi="Times New Roman" w:cs="Times New Roman"/>
          <w:color w:val="000000"/>
          <w:sz w:val="28"/>
          <w:szCs w:val="28"/>
        </w:rPr>
        <w:t>ế </w:t>
      </w:r>
      <w:r w:rsidRPr="002526BB">
        <w:rPr>
          <w:rFonts w:ascii="Times New Roman" w:eastAsia="Times New Roman" w:hAnsi="Times New Roman" w:cs="Times New Roman"/>
          <w:color w:val="000000"/>
          <w:sz w:val="28"/>
          <w:szCs w:val="28"/>
          <w:lang w:val="vi-VN"/>
        </w:rPr>
        <w:t>có học lực lớp 12 xếp loại từ trung bình trở lên.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Trình độ cao đẳng, trình độ trung cấp xét tuyển học sinh tốt nghiệp THPT có học lực lớp 12 xếp loại khá trở lên. Riêng các ngành Sư phạm Âm nhạc, Sư phạm M</w:t>
      </w:r>
      <w:r w:rsidRPr="002526BB">
        <w:rPr>
          <w:rFonts w:ascii="Times New Roman" w:eastAsia="Times New Roman" w:hAnsi="Times New Roman" w:cs="Times New Roman"/>
          <w:color w:val="000000"/>
          <w:sz w:val="28"/>
          <w:szCs w:val="28"/>
        </w:rPr>
        <w:t>ỹ </w:t>
      </w:r>
      <w:r w:rsidRPr="002526BB">
        <w:rPr>
          <w:rFonts w:ascii="Times New Roman" w:eastAsia="Times New Roman" w:hAnsi="Times New Roman" w:cs="Times New Roman"/>
          <w:color w:val="000000"/>
          <w:sz w:val="28"/>
          <w:szCs w:val="28"/>
          <w:lang w:val="vi-VN"/>
        </w:rPr>
        <w:t>thuật, Giáo dục Thể chất và Huấn luyện thể thao, Sư phạm Thể dục thể thao xét tuyển học sinh tốt nghiệp THPT có học lực lớp 12 xếp loại từ trung bình trở lên.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b) Đối với các ngành Y khoa, Y học c</w:t>
      </w:r>
      <w:r w:rsidRPr="002526BB">
        <w:rPr>
          <w:rFonts w:ascii="Times New Roman" w:eastAsia="Times New Roman" w:hAnsi="Times New Roman" w:cs="Times New Roman"/>
          <w:color w:val="000000"/>
          <w:sz w:val="28"/>
          <w:szCs w:val="28"/>
        </w:rPr>
        <w:t>ổ </w:t>
      </w:r>
      <w:r w:rsidRPr="002526BB">
        <w:rPr>
          <w:rFonts w:ascii="Times New Roman" w:eastAsia="Times New Roman" w:hAnsi="Times New Roman" w:cs="Times New Roman"/>
          <w:color w:val="000000"/>
          <w:sz w:val="28"/>
          <w:szCs w:val="28"/>
          <w:lang w:val="vi-VN"/>
        </w:rPr>
        <w:t>truyền, Răng - Hàm - Mặt, Dược học, Điều dưỡng, Y học dự phòng, Hộ sinh, Dinh dưỡng, Kỹ thuật phục hình răng, Kỹ thuật xét nghiệm y học, Kỹ thuật hình ảnh y học, Kỹ thuật phục hồi chức năng trình độ đại học: xét tuyển học sinh tốt nghiệp THPT có học lực lớp 12 xếp loại giỏi vào các ngành: Y khoa, Y học cổ truyền, Răng - Hàm - Mặt, Dược học; xét tuyển học sinh tốt nghiệp THPT có học lực lớp 12 xếp loại từ khá trở lên vào các ngành Điều dưỡng, Y học dự phòng, Hộ sinh, Dinh dư</w:t>
      </w:r>
      <w:r w:rsidRPr="002526BB">
        <w:rPr>
          <w:rFonts w:ascii="Times New Roman" w:eastAsia="Times New Roman" w:hAnsi="Times New Roman" w:cs="Times New Roman"/>
          <w:color w:val="000000"/>
          <w:sz w:val="28"/>
          <w:szCs w:val="28"/>
        </w:rPr>
        <w:t>ỡ</w:t>
      </w:r>
      <w:r w:rsidRPr="002526BB">
        <w:rPr>
          <w:rFonts w:ascii="Times New Roman" w:eastAsia="Times New Roman" w:hAnsi="Times New Roman" w:cs="Times New Roman"/>
          <w:color w:val="000000"/>
          <w:sz w:val="28"/>
          <w:szCs w:val="28"/>
          <w:lang w:val="vi-VN"/>
        </w:rPr>
        <w:t>ng, K</w:t>
      </w:r>
      <w:r w:rsidRPr="002526BB">
        <w:rPr>
          <w:rFonts w:ascii="Times New Roman" w:eastAsia="Times New Roman" w:hAnsi="Times New Roman" w:cs="Times New Roman"/>
          <w:color w:val="000000"/>
          <w:sz w:val="28"/>
          <w:szCs w:val="28"/>
        </w:rPr>
        <w:t>ỹ </w:t>
      </w:r>
      <w:r w:rsidRPr="002526BB">
        <w:rPr>
          <w:rFonts w:ascii="Times New Roman" w:eastAsia="Times New Roman" w:hAnsi="Times New Roman" w:cs="Times New Roman"/>
          <w:color w:val="000000"/>
          <w:sz w:val="28"/>
          <w:szCs w:val="28"/>
          <w:lang w:val="vi-VN"/>
        </w:rPr>
        <w:t>thuật phục hình răng, Kỹ thuật xét nghiệm y học, Kỹ thuật hình </w:t>
      </w:r>
      <w:r w:rsidRPr="002526BB">
        <w:rPr>
          <w:rFonts w:ascii="Times New Roman" w:eastAsia="Times New Roman" w:hAnsi="Times New Roman" w:cs="Times New Roman"/>
          <w:color w:val="000000"/>
          <w:sz w:val="28"/>
          <w:szCs w:val="28"/>
        </w:rPr>
        <w:t>ả</w:t>
      </w:r>
      <w:r w:rsidRPr="002526BB">
        <w:rPr>
          <w:rFonts w:ascii="Times New Roman" w:eastAsia="Times New Roman" w:hAnsi="Times New Roman" w:cs="Times New Roman"/>
          <w:color w:val="000000"/>
          <w:sz w:val="28"/>
          <w:szCs w:val="28"/>
          <w:lang w:val="vi-VN"/>
        </w:rPr>
        <w:t>nh y học, Kỹ thuật phục hồi chức năng."</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9. Bổ sung điểm d </w:t>
      </w:r>
      <w:bookmarkStart w:id="12" w:name="dc_9"/>
      <w:r w:rsidRPr="002526BB">
        <w:rPr>
          <w:rFonts w:ascii="Times New Roman" w:eastAsia="Times New Roman" w:hAnsi="Times New Roman" w:cs="Times New Roman"/>
          <w:color w:val="000000"/>
          <w:sz w:val="28"/>
          <w:szCs w:val="28"/>
          <w:lang w:val="vi-VN"/>
        </w:rPr>
        <w:t>khoản 1 Điều 19</w:t>
      </w:r>
      <w:bookmarkEnd w:id="12"/>
      <w:r w:rsidRPr="002526BB">
        <w:rPr>
          <w:rFonts w:ascii="Times New Roman" w:eastAsia="Times New Roman" w:hAnsi="Times New Roman" w:cs="Times New Roman"/>
          <w:color w:val="000000"/>
          <w:sz w:val="28"/>
          <w:szCs w:val="28"/>
          <w:lang w:val="vi-VN"/>
        </w:rPr>
        <w:t> như sau: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"d) Thí sinh trúng tuyển phải xác nhận nhập học trong thời hạn quy định của trường. Quá thời hạn này, thí sinh không xác nhận nhập học được hiểu là từ ch</w:t>
      </w:r>
      <w:r w:rsidRPr="002526BB">
        <w:rPr>
          <w:rFonts w:ascii="Times New Roman" w:eastAsia="Times New Roman" w:hAnsi="Times New Roman" w:cs="Times New Roman"/>
          <w:color w:val="000000"/>
          <w:sz w:val="28"/>
          <w:szCs w:val="28"/>
        </w:rPr>
        <w:t>ố</w:t>
      </w:r>
      <w:r w:rsidRPr="002526BB">
        <w:rPr>
          <w:rFonts w:ascii="Times New Roman" w:eastAsia="Times New Roman" w:hAnsi="Times New Roman" w:cs="Times New Roman"/>
          <w:color w:val="000000"/>
          <w:sz w:val="28"/>
          <w:szCs w:val="28"/>
          <w:lang w:val="vi-VN"/>
        </w:rPr>
        <w:t>i nhập học và trường được xét tuyển thí sinh khác; thí sinh xác nhận nhập học thông qua việc nộp bản chính Giấy chứng nhận kết quả thi vào một trường và không được tham gia xét tuyển ở các trường khác."</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bookmarkStart w:id="13" w:name="dieu_2"/>
      <w:r w:rsidRPr="002526BB">
        <w:rPr>
          <w:rFonts w:ascii="Times New Roman" w:eastAsia="Times New Roman" w:hAnsi="Times New Roman" w:cs="Times New Roman"/>
          <w:b/>
          <w:bCs/>
          <w:color w:val="000000"/>
          <w:sz w:val="28"/>
          <w:szCs w:val="28"/>
          <w:lang w:val="vi-VN"/>
        </w:rPr>
        <w:t>Điều 2.</w:t>
      </w:r>
      <w:bookmarkEnd w:id="13"/>
      <w:r w:rsidRPr="002526BB">
        <w:rPr>
          <w:rFonts w:ascii="Times New Roman" w:eastAsia="Times New Roman" w:hAnsi="Times New Roman" w:cs="Times New Roman"/>
          <w:color w:val="000000"/>
          <w:sz w:val="28"/>
          <w:szCs w:val="28"/>
          <w:lang w:val="vi-VN"/>
        </w:rPr>
        <w:t> Bỏ cụm từ "Anh hùng lao động trong thời kỳ kháng chiến" tại </w:t>
      </w:r>
      <w:bookmarkStart w:id="14" w:name="dc_10"/>
      <w:r w:rsidRPr="002526BB">
        <w:rPr>
          <w:rFonts w:ascii="Times New Roman" w:eastAsia="Times New Roman" w:hAnsi="Times New Roman" w:cs="Times New Roman"/>
          <w:color w:val="000000"/>
          <w:sz w:val="28"/>
          <w:szCs w:val="28"/>
          <w:lang w:val="vi-VN"/>
        </w:rPr>
        <w:t>điểm a khoản 2 Điều 7</w:t>
      </w:r>
      <w:bookmarkEnd w:id="14"/>
      <w:r w:rsidRPr="002526BB">
        <w:rPr>
          <w:rFonts w:ascii="Times New Roman" w:eastAsia="Times New Roman" w:hAnsi="Times New Roman" w:cs="Times New Roman"/>
          <w:color w:val="000000"/>
          <w:sz w:val="28"/>
          <w:szCs w:val="28"/>
          <w:lang w:val="vi-VN"/>
        </w:rPr>
        <w:t>; thay thế cụm từ "thí sinh là người dân tộc thiểu số rất ít người theo quy định hiện hành của Thủ tướng Chính phủ "bằng" thí sinh là người dân tộc thiểu số rất ít người theo quy định hiện hành của Chính phủ" tại </w:t>
      </w:r>
      <w:bookmarkStart w:id="15" w:name="dc_11"/>
      <w:r w:rsidRPr="002526BB">
        <w:rPr>
          <w:rFonts w:ascii="Times New Roman" w:eastAsia="Times New Roman" w:hAnsi="Times New Roman" w:cs="Times New Roman"/>
          <w:color w:val="000000"/>
          <w:sz w:val="28"/>
          <w:szCs w:val="28"/>
          <w:lang w:val="vi-VN"/>
        </w:rPr>
        <w:t>điểm i khoản 2 Điều 7</w:t>
      </w:r>
      <w:bookmarkEnd w:id="15"/>
      <w:r w:rsidRPr="002526BB">
        <w:rPr>
          <w:rFonts w:ascii="Times New Roman" w:eastAsia="Times New Roman" w:hAnsi="Times New Roman" w:cs="Times New Roman"/>
          <w:color w:val="000000"/>
          <w:sz w:val="28"/>
          <w:szCs w:val="28"/>
          <w:lang w:val="vi-VN"/>
        </w:rPr>
        <w:t>; thay thế cụm từ "Ủy ban TDTT" bằng "Tổng cục TDTT" tại </w:t>
      </w:r>
      <w:bookmarkStart w:id="16" w:name="dc_12"/>
      <w:r w:rsidRPr="002526BB">
        <w:rPr>
          <w:rFonts w:ascii="Times New Roman" w:eastAsia="Times New Roman" w:hAnsi="Times New Roman" w:cs="Times New Roman"/>
          <w:color w:val="000000"/>
          <w:sz w:val="28"/>
          <w:szCs w:val="28"/>
          <w:lang w:val="vi-VN"/>
        </w:rPr>
        <w:t xml:space="preserve">điểm b khoản </w:t>
      </w:r>
      <w:r w:rsidRPr="002526BB">
        <w:rPr>
          <w:rFonts w:ascii="Times New Roman" w:eastAsia="Times New Roman" w:hAnsi="Times New Roman" w:cs="Times New Roman"/>
          <w:color w:val="000000"/>
          <w:sz w:val="28"/>
          <w:szCs w:val="28"/>
          <w:lang w:val="vi-VN"/>
        </w:rPr>
        <w:lastRenderedPageBreak/>
        <w:t>3 Điều 7</w:t>
      </w:r>
      <w:bookmarkEnd w:id="16"/>
      <w:r w:rsidRPr="002526BB">
        <w:rPr>
          <w:rFonts w:ascii="Times New Roman" w:eastAsia="Times New Roman" w:hAnsi="Times New Roman" w:cs="Times New Roman"/>
          <w:color w:val="000000"/>
          <w:sz w:val="28"/>
          <w:szCs w:val="28"/>
          <w:lang w:val="vi-VN"/>
        </w:rPr>
        <w:t>; thay thế cụm từ "các thôn, xã khó khăn, đặc biệt khó khăn" bằng cụm từ "các thôn, xã đặc biệt khó khăn" tại gạch đầu dòng thứ 4 </w:t>
      </w:r>
      <w:bookmarkStart w:id="17" w:name="dc_13"/>
      <w:r w:rsidRPr="002526BB">
        <w:rPr>
          <w:rFonts w:ascii="Times New Roman" w:eastAsia="Times New Roman" w:hAnsi="Times New Roman" w:cs="Times New Roman"/>
          <w:color w:val="000000"/>
          <w:sz w:val="28"/>
          <w:szCs w:val="28"/>
          <w:lang w:val="vi-VN"/>
        </w:rPr>
        <w:t>điểm b khoản 4 Điều 7</w:t>
      </w:r>
      <w:bookmarkEnd w:id="17"/>
      <w:r w:rsidRPr="002526BB">
        <w:rPr>
          <w:rFonts w:ascii="Times New Roman" w:eastAsia="Times New Roman" w:hAnsi="Times New Roman" w:cs="Times New Roman"/>
          <w:color w:val="000000"/>
          <w:sz w:val="28"/>
          <w:szCs w:val="28"/>
          <w:lang w:val="vi-VN"/>
        </w:rPr>
        <w:t>;</w:t>
      </w:r>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bookmarkStart w:id="18" w:name="dieu_3"/>
      <w:r w:rsidRPr="002526BB">
        <w:rPr>
          <w:rFonts w:ascii="Times New Roman" w:eastAsia="Times New Roman" w:hAnsi="Times New Roman" w:cs="Times New Roman"/>
          <w:b/>
          <w:bCs/>
          <w:color w:val="000000"/>
          <w:sz w:val="28"/>
          <w:szCs w:val="28"/>
          <w:lang w:val="vi-VN"/>
        </w:rPr>
        <w:t>Điều 3.</w:t>
      </w:r>
      <w:bookmarkEnd w:id="18"/>
      <w:r w:rsidRPr="002526BB">
        <w:rPr>
          <w:rFonts w:ascii="Times New Roman" w:eastAsia="Times New Roman" w:hAnsi="Times New Roman" w:cs="Times New Roman"/>
          <w:b/>
          <w:bCs/>
          <w:color w:val="000000"/>
          <w:sz w:val="28"/>
          <w:szCs w:val="28"/>
          <w:lang w:val="vi-VN"/>
        </w:rPr>
        <w:t> </w:t>
      </w:r>
      <w:bookmarkStart w:id="19" w:name="dieu_3_name"/>
      <w:r w:rsidRPr="002526BB">
        <w:rPr>
          <w:rFonts w:ascii="Times New Roman" w:eastAsia="Times New Roman" w:hAnsi="Times New Roman" w:cs="Times New Roman"/>
          <w:color w:val="000000"/>
          <w:sz w:val="28"/>
          <w:szCs w:val="28"/>
          <w:lang w:val="vi-VN"/>
        </w:rPr>
        <w:t>Thông tư này có hiệu lực thi hành kể từ ngày 15 tháng 04 năm 2019.</w:t>
      </w:r>
      <w:bookmarkEnd w:id="19"/>
    </w:p>
    <w:p w:rsidR="002526BB" w:rsidRPr="002526BB" w:rsidRDefault="002526BB" w:rsidP="002526BB">
      <w:pPr>
        <w:shd w:val="clear" w:color="auto" w:fill="FFFFFF"/>
        <w:spacing w:after="0" w:line="234" w:lineRule="atLeast"/>
        <w:rPr>
          <w:rFonts w:ascii="Times New Roman" w:eastAsia="Times New Roman" w:hAnsi="Times New Roman" w:cs="Times New Roman"/>
          <w:color w:val="000000"/>
          <w:sz w:val="28"/>
          <w:szCs w:val="28"/>
        </w:rPr>
      </w:pPr>
      <w:bookmarkStart w:id="20" w:name="dieu_4"/>
      <w:r w:rsidRPr="002526BB">
        <w:rPr>
          <w:rFonts w:ascii="Times New Roman" w:eastAsia="Times New Roman" w:hAnsi="Times New Roman" w:cs="Times New Roman"/>
          <w:b/>
          <w:bCs/>
          <w:color w:val="000000"/>
          <w:sz w:val="28"/>
          <w:szCs w:val="28"/>
          <w:lang w:val="vi-VN"/>
        </w:rPr>
        <w:t>Điều 4.</w:t>
      </w:r>
      <w:bookmarkEnd w:id="20"/>
      <w:r w:rsidRPr="002526BB">
        <w:rPr>
          <w:rFonts w:ascii="Times New Roman" w:eastAsia="Times New Roman" w:hAnsi="Times New Roman" w:cs="Times New Roman"/>
          <w:b/>
          <w:bCs/>
          <w:color w:val="000000"/>
          <w:sz w:val="28"/>
          <w:szCs w:val="28"/>
          <w:lang w:val="vi-VN"/>
        </w:rPr>
        <w:t> </w:t>
      </w:r>
      <w:bookmarkStart w:id="21" w:name="dieu_4_name"/>
      <w:r w:rsidRPr="002526BB">
        <w:rPr>
          <w:rFonts w:ascii="Times New Roman" w:eastAsia="Times New Roman" w:hAnsi="Times New Roman" w:cs="Times New Roman"/>
          <w:color w:val="000000"/>
          <w:sz w:val="28"/>
          <w:szCs w:val="28"/>
          <w:lang w:val="vi-VN"/>
        </w:rPr>
        <w:t>Chánh Văn phòng, Vụ trưởng Vụ Giáo dục Đại học, Thủ trưởng các đơn vị có liên quan thuộc Bộ Giáo dục và Đào tạo; Chủ tịch Ủy ban nhân dân tỉnh, thành phố trực thuộc Trung ương; Giám đốc sở giáo dục và đào tạo; Giám đốc sở giáo dục, khoa học và công nghệ; Giám đốc đại học, học viện; Hiệu trưởng trường đại học; Hiệu trưởng trường cao đẳng, Hiệu trưởng trường trung cấp tuyển sinh nhóm ngành đào tạo giáo viên chịu trách nhiệm thi hành Thông tư này.</w:t>
      </w:r>
      <w:bookmarkEnd w:id="21"/>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526BB" w:rsidRPr="002526BB" w:rsidTr="002526BB">
        <w:trPr>
          <w:tblCellSpacing w:w="0" w:type="dxa"/>
        </w:trPr>
        <w:tc>
          <w:tcPr>
            <w:tcW w:w="4428" w:type="dxa"/>
            <w:shd w:val="clear" w:color="auto" w:fill="FFFFFF"/>
            <w:tcMar>
              <w:top w:w="0" w:type="dxa"/>
              <w:left w:w="108" w:type="dxa"/>
              <w:bottom w:w="0" w:type="dxa"/>
              <w:right w:w="108" w:type="dxa"/>
            </w:tcMar>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br/>
            </w:r>
            <w:r w:rsidRPr="002526BB">
              <w:rPr>
                <w:rFonts w:ascii="Times New Roman" w:eastAsia="Times New Roman" w:hAnsi="Times New Roman" w:cs="Times New Roman"/>
                <w:b/>
                <w:bCs/>
                <w:i/>
                <w:iCs/>
                <w:color w:val="000000"/>
                <w:sz w:val="28"/>
                <w:szCs w:val="28"/>
                <w:lang w:val="vi-VN"/>
              </w:rPr>
              <w:t>Nơi nhận:</w:t>
            </w:r>
            <w:r w:rsidRPr="002526BB">
              <w:rPr>
                <w:rFonts w:ascii="Times New Roman" w:eastAsia="Times New Roman" w:hAnsi="Times New Roman" w:cs="Times New Roman"/>
                <w:b/>
                <w:bCs/>
                <w:i/>
                <w:iCs/>
                <w:color w:val="000000"/>
                <w:sz w:val="28"/>
                <w:szCs w:val="28"/>
                <w:lang w:val="vi-VN"/>
              </w:rPr>
              <w:br/>
            </w:r>
            <w:r w:rsidRPr="002526BB">
              <w:rPr>
                <w:rFonts w:ascii="Times New Roman" w:eastAsia="Times New Roman" w:hAnsi="Times New Roman" w:cs="Times New Roman"/>
                <w:color w:val="000000"/>
                <w:sz w:val="28"/>
                <w:szCs w:val="28"/>
                <w:lang w:val="vi-VN"/>
              </w:rPr>
              <w:t>- Văn phòng Quốc hội;</w:t>
            </w:r>
            <w:r w:rsidRPr="002526BB">
              <w:rPr>
                <w:rFonts w:ascii="Times New Roman" w:eastAsia="Times New Roman" w:hAnsi="Times New Roman" w:cs="Times New Roman"/>
                <w:color w:val="000000"/>
                <w:sz w:val="28"/>
                <w:szCs w:val="28"/>
                <w:lang w:val="vi-VN"/>
              </w:rPr>
              <w:br/>
              <w:t>- Văn phòng Chính phủ;</w:t>
            </w:r>
            <w:r w:rsidRPr="002526BB">
              <w:rPr>
                <w:rFonts w:ascii="Times New Roman" w:eastAsia="Times New Roman" w:hAnsi="Times New Roman" w:cs="Times New Roman"/>
                <w:color w:val="000000"/>
                <w:sz w:val="28"/>
                <w:szCs w:val="28"/>
                <w:lang w:val="vi-VN"/>
              </w:rPr>
              <w:br/>
              <w:t>- Ủy ban VHGDTNTNNĐ của Quốc hội;</w:t>
            </w:r>
            <w:r w:rsidRPr="002526BB">
              <w:rPr>
                <w:rFonts w:ascii="Times New Roman" w:eastAsia="Times New Roman" w:hAnsi="Times New Roman" w:cs="Times New Roman"/>
                <w:color w:val="000000"/>
                <w:sz w:val="28"/>
                <w:szCs w:val="28"/>
                <w:lang w:val="vi-VN"/>
              </w:rPr>
              <w:br/>
              <w:t>- Ban Tuyên giáo TƯ;</w:t>
            </w:r>
            <w:r w:rsidRPr="002526BB">
              <w:rPr>
                <w:rFonts w:ascii="Times New Roman" w:eastAsia="Times New Roman" w:hAnsi="Times New Roman" w:cs="Times New Roman"/>
                <w:color w:val="000000"/>
                <w:sz w:val="28"/>
                <w:szCs w:val="28"/>
                <w:lang w:val="vi-VN"/>
              </w:rPr>
              <w:br/>
              <w:t>- Bộ trưởng (để báo cáo);</w:t>
            </w:r>
            <w:r w:rsidRPr="002526BB">
              <w:rPr>
                <w:rFonts w:ascii="Times New Roman" w:eastAsia="Times New Roman" w:hAnsi="Times New Roman" w:cs="Times New Roman"/>
                <w:color w:val="000000"/>
                <w:sz w:val="28"/>
                <w:szCs w:val="28"/>
                <w:lang w:val="vi-VN"/>
              </w:rPr>
              <w:br/>
              <w:t>- Kiểm toán Nhà nước;</w:t>
            </w:r>
            <w:r w:rsidRPr="002526BB">
              <w:rPr>
                <w:rFonts w:ascii="Times New Roman" w:eastAsia="Times New Roman" w:hAnsi="Times New Roman" w:cs="Times New Roman"/>
                <w:color w:val="000000"/>
                <w:sz w:val="28"/>
                <w:szCs w:val="28"/>
                <w:lang w:val="vi-VN"/>
              </w:rPr>
              <w:br/>
              <w:t>- Cục KTVBQPPL (B</w:t>
            </w:r>
            <w:r w:rsidRPr="002526BB">
              <w:rPr>
                <w:rFonts w:ascii="Times New Roman" w:eastAsia="Times New Roman" w:hAnsi="Times New Roman" w:cs="Times New Roman"/>
                <w:color w:val="000000"/>
                <w:sz w:val="28"/>
                <w:szCs w:val="28"/>
              </w:rPr>
              <w:t>ộ</w:t>
            </w:r>
            <w:r w:rsidRPr="002526BB">
              <w:rPr>
                <w:rFonts w:ascii="Times New Roman" w:eastAsia="Times New Roman" w:hAnsi="Times New Roman" w:cs="Times New Roman"/>
                <w:color w:val="000000"/>
                <w:sz w:val="28"/>
                <w:szCs w:val="28"/>
                <w:lang w:val="vi-VN"/>
              </w:rPr>
              <w:t> Tư pháp);</w:t>
            </w:r>
            <w:r w:rsidRPr="002526BB">
              <w:rPr>
                <w:rFonts w:ascii="Times New Roman" w:eastAsia="Times New Roman" w:hAnsi="Times New Roman" w:cs="Times New Roman"/>
                <w:color w:val="000000"/>
                <w:sz w:val="28"/>
                <w:szCs w:val="28"/>
                <w:lang w:val="vi-VN"/>
              </w:rPr>
              <w:br/>
              <w:t>- Công báo;</w:t>
            </w:r>
            <w:r w:rsidRPr="002526BB">
              <w:rPr>
                <w:rFonts w:ascii="Times New Roman" w:eastAsia="Times New Roman" w:hAnsi="Times New Roman" w:cs="Times New Roman"/>
                <w:color w:val="000000"/>
                <w:sz w:val="28"/>
                <w:szCs w:val="28"/>
                <w:lang w:val="vi-VN"/>
              </w:rPr>
              <w:br/>
              <w:t>- Như Điều 4;</w:t>
            </w:r>
            <w:r w:rsidRPr="002526BB">
              <w:rPr>
                <w:rFonts w:ascii="Times New Roman" w:eastAsia="Times New Roman" w:hAnsi="Times New Roman" w:cs="Times New Roman"/>
                <w:color w:val="000000"/>
                <w:sz w:val="28"/>
                <w:szCs w:val="28"/>
                <w:lang w:val="vi-VN"/>
              </w:rPr>
              <w:br/>
              <w:t>- Cổng TTĐT Chính phủ;</w:t>
            </w:r>
            <w:r w:rsidRPr="002526BB">
              <w:rPr>
                <w:rFonts w:ascii="Times New Roman" w:eastAsia="Times New Roman" w:hAnsi="Times New Roman" w:cs="Times New Roman"/>
                <w:color w:val="000000"/>
                <w:sz w:val="28"/>
                <w:szCs w:val="28"/>
                <w:lang w:val="vi-VN"/>
              </w:rPr>
              <w:br/>
              <w:t>- Cổng TTĐT Bộ GDĐT;</w:t>
            </w:r>
            <w:r w:rsidRPr="002526BB">
              <w:rPr>
                <w:rFonts w:ascii="Times New Roman" w:eastAsia="Times New Roman" w:hAnsi="Times New Roman" w:cs="Times New Roman"/>
                <w:color w:val="000000"/>
                <w:sz w:val="28"/>
                <w:szCs w:val="28"/>
                <w:lang w:val="vi-VN"/>
              </w:rPr>
              <w:br/>
              <w:t>- Lưu: VT, Vụ PC, Vụ GDĐH.</w:t>
            </w:r>
          </w:p>
        </w:tc>
        <w:tc>
          <w:tcPr>
            <w:tcW w:w="4428" w:type="dxa"/>
            <w:shd w:val="clear" w:color="auto" w:fill="FFFFFF"/>
            <w:tcMar>
              <w:top w:w="0" w:type="dxa"/>
              <w:left w:w="108" w:type="dxa"/>
              <w:bottom w:w="0" w:type="dxa"/>
              <w:right w:w="108" w:type="dxa"/>
            </w:tcMa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rPr>
              <w:t>KT. BỘ TRƯỞNG</w:t>
            </w:r>
            <w:r w:rsidRPr="002526BB">
              <w:rPr>
                <w:rFonts w:ascii="Times New Roman" w:eastAsia="Times New Roman" w:hAnsi="Times New Roman" w:cs="Times New Roman"/>
                <w:b/>
                <w:bCs/>
                <w:color w:val="000000"/>
                <w:sz w:val="28"/>
                <w:szCs w:val="28"/>
              </w:rPr>
              <w:br/>
              <w:t>THỨ TRƯỞNG</w:t>
            </w:r>
            <w:r w:rsidRPr="002526BB">
              <w:rPr>
                <w:rFonts w:ascii="Times New Roman" w:eastAsia="Times New Roman" w:hAnsi="Times New Roman" w:cs="Times New Roman"/>
                <w:b/>
                <w:bCs/>
                <w:color w:val="000000"/>
                <w:sz w:val="28"/>
                <w:szCs w:val="28"/>
              </w:rPr>
              <w:br/>
            </w:r>
            <w:r w:rsidRPr="002526BB">
              <w:rPr>
                <w:rFonts w:ascii="Times New Roman" w:eastAsia="Times New Roman" w:hAnsi="Times New Roman" w:cs="Times New Roman"/>
                <w:b/>
                <w:bCs/>
                <w:color w:val="000000"/>
                <w:sz w:val="28"/>
                <w:szCs w:val="28"/>
              </w:rPr>
              <w:br/>
            </w:r>
            <w:r w:rsidRPr="002526BB">
              <w:rPr>
                <w:rFonts w:ascii="Times New Roman" w:eastAsia="Times New Roman" w:hAnsi="Times New Roman" w:cs="Times New Roman"/>
                <w:b/>
                <w:bCs/>
                <w:color w:val="000000"/>
                <w:sz w:val="28"/>
                <w:szCs w:val="28"/>
              </w:rPr>
              <w:br/>
            </w:r>
            <w:r w:rsidRPr="002526BB">
              <w:rPr>
                <w:rFonts w:ascii="Times New Roman" w:eastAsia="Times New Roman" w:hAnsi="Times New Roman" w:cs="Times New Roman"/>
                <w:b/>
                <w:bCs/>
                <w:color w:val="000000"/>
                <w:sz w:val="28"/>
                <w:szCs w:val="28"/>
              </w:rPr>
              <w:br/>
            </w:r>
            <w:r w:rsidRPr="002526BB">
              <w:rPr>
                <w:rFonts w:ascii="Times New Roman" w:eastAsia="Times New Roman" w:hAnsi="Times New Roman" w:cs="Times New Roman"/>
                <w:b/>
                <w:bCs/>
                <w:color w:val="000000"/>
                <w:sz w:val="28"/>
                <w:szCs w:val="28"/>
              </w:rPr>
              <w:br/>
            </w:r>
            <w:r w:rsidRPr="002526BB">
              <w:rPr>
                <w:rFonts w:ascii="Times New Roman" w:eastAsia="Times New Roman" w:hAnsi="Times New Roman" w:cs="Times New Roman"/>
                <w:b/>
                <w:bCs/>
                <w:color w:val="000000"/>
                <w:sz w:val="28"/>
                <w:szCs w:val="28"/>
                <w:lang w:val="vi-VN"/>
              </w:rPr>
              <w:t>Lê Hải An</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 </w:t>
      </w:r>
    </w:p>
    <w:p w:rsidR="002526BB" w:rsidRPr="002526BB" w:rsidRDefault="002526BB" w:rsidP="002526BB">
      <w:pPr>
        <w:shd w:val="clear" w:color="auto" w:fill="FFFFFF"/>
        <w:spacing w:after="0" w:line="234" w:lineRule="atLeast"/>
        <w:jc w:val="center"/>
        <w:rPr>
          <w:rFonts w:ascii="Times New Roman" w:eastAsia="Times New Roman" w:hAnsi="Times New Roman" w:cs="Times New Roman"/>
          <w:color w:val="000000"/>
          <w:sz w:val="28"/>
          <w:szCs w:val="28"/>
        </w:rPr>
      </w:pPr>
      <w:bookmarkStart w:id="22" w:name="chuong_pl_1"/>
      <w:r w:rsidRPr="002526BB">
        <w:rPr>
          <w:rFonts w:ascii="Times New Roman" w:eastAsia="Times New Roman" w:hAnsi="Times New Roman" w:cs="Times New Roman"/>
          <w:b/>
          <w:bCs/>
          <w:color w:val="000000"/>
          <w:sz w:val="28"/>
          <w:szCs w:val="28"/>
          <w:lang w:val="vi-VN"/>
        </w:rPr>
        <w:t>PHỤ LỤC</w:t>
      </w:r>
      <w:bookmarkEnd w:id="22"/>
    </w:p>
    <w:p w:rsidR="002526BB" w:rsidRPr="002526BB" w:rsidRDefault="002526BB" w:rsidP="002526B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lastRenderedPageBreak/>
        <w:t>(Ban hành kèm theo Thông tư số </w:t>
      </w:r>
      <w:r w:rsidRPr="002526BB">
        <w:rPr>
          <w:rFonts w:ascii="Times New Roman" w:eastAsia="Times New Roman" w:hAnsi="Times New Roman" w:cs="Times New Roman"/>
          <w:i/>
          <w:iCs/>
          <w:color w:val="000000"/>
          <w:sz w:val="28"/>
          <w:szCs w:val="28"/>
        </w:rPr>
        <w:t>02</w:t>
      </w:r>
      <w:r w:rsidRPr="002526BB">
        <w:rPr>
          <w:rFonts w:ascii="Times New Roman" w:eastAsia="Times New Roman" w:hAnsi="Times New Roman" w:cs="Times New Roman"/>
          <w:i/>
          <w:iCs/>
          <w:color w:val="000000"/>
          <w:sz w:val="28"/>
          <w:szCs w:val="28"/>
          <w:lang w:val="vi-VN"/>
        </w:rPr>
        <w:t>/2019/TT-BGDĐT ngày 2</w:t>
      </w:r>
      <w:r w:rsidRPr="002526BB">
        <w:rPr>
          <w:rFonts w:ascii="Times New Roman" w:eastAsia="Times New Roman" w:hAnsi="Times New Roman" w:cs="Times New Roman"/>
          <w:i/>
          <w:iCs/>
          <w:color w:val="000000"/>
          <w:sz w:val="28"/>
          <w:szCs w:val="28"/>
        </w:rPr>
        <w:t>8</w:t>
      </w:r>
      <w:r w:rsidRPr="002526BB">
        <w:rPr>
          <w:rFonts w:ascii="Times New Roman" w:eastAsia="Times New Roman" w:hAnsi="Times New Roman" w:cs="Times New Roman"/>
          <w:i/>
          <w:iCs/>
          <w:color w:val="000000"/>
          <w:sz w:val="28"/>
          <w:szCs w:val="28"/>
          <w:lang w:val="vi-VN"/>
        </w:rPr>
        <w:t> tháng</w:t>
      </w:r>
      <w:r w:rsidRPr="002526BB">
        <w:rPr>
          <w:rFonts w:ascii="Times New Roman" w:eastAsia="Times New Roman" w:hAnsi="Times New Roman" w:cs="Times New Roman"/>
          <w:i/>
          <w:iCs/>
          <w:color w:val="000000"/>
          <w:sz w:val="28"/>
          <w:szCs w:val="28"/>
        </w:rPr>
        <w:t> 02 n</w:t>
      </w:r>
      <w:r w:rsidRPr="002526BB">
        <w:rPr>
          <w:rFonts w:ascii="Times New Roman" w:eastAsia="Times New Roman" w:hAnsi="Times New Roman" w:cs="Times New Roman"/>
          <w:i/>
          <w:iCs/>
          <w:color w:val="000000"/>
          <w:sz w:val="28"/>
          <w:szCs w:val="28"/>
          <w:lang w:val="vi-VN"/>
        </w:rPr>
        <w:t>ăm 2019 của Bộ trưởng Bộ Giáo dục và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50"/>
        <w:gridCol w:w="5508"/>
      </w:tblGrid>
      <w:tr w:rsidR="002526BB" w:rsidRPr="002526BB" w:rsidTr="002526BB">
        <w:trPr>
          <w:tblCellSpacing w:w="0" w:type="dxa"/>
        </w:trPr>
        <w:tc>
          <w:tcPr>
            <w:tcW w:w="3348" w:type="dxa"/>
            <w:shd w:val="clear" w:color="auto" w:fill="FFFFFF"/>
            <w:tcMar>
              <w:top w:w="0" w:type="dxa"/>
              <w:left w:w="108" w:type="dxa"/>
              <w:bottom w:w="0" w:type="dxa"/>
              <w:right w:w="108" w:type="dxa"/>
            </w:tcMa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(Cơ quan chủ quản)</w:t>
            </w:r>
            <w:r w:rsidRPr="002526BB">
              <w:rPr>
                <w:rFonts w:ascii="Times New Roman" w:eastAsia="Times New Roman" w:hAnsi="Times New Roman" w:cs="Times New Roman"/>
                <w:color w:val="000000"/>
                <w:sz w:val="28"/>
                <w:szCs w:val="28"/>
              </w:rPr>
              <w:t>………</w:t>
            </w:r>
            <w:r w:rsidRPr="002526BB">
              <w:rPr>
                <w:rFonts w:ascii="Times New Roman" w:eastAsia="Times New Roman" w:hAnsi="Times New Roman" w:cs="Times New Roman"/>
                <w:color w:val="000000"/>
                <w:sz w:val="28"/>
                <w:szCs w:val="28"/>
              </w:rPr>
              <w:br/>
            </w:r>
            <w:r w:rsidRPr="002526BB">
              <w:rPr>
                <w:rFonts w:ascii="Times New Roman" w:eastAsia="Times New Roman" w:hAnsi="Times New Roman" w:cs="Times New Roman"/>
                <w:b/>
                <w:bCs/>
                <w:color w:val="000000"/>
                <w:sz w:val="28"/>
                <w:szCs w:val="28"/>
                <w:lang w:val="vi-VN"/>
              </w:rPr>
              <w:t>Trường:</w:t>
            </w:r>
            <w:r w:rsidRPr="002526BB">
              <w:rPr>
                <w:rFonts w:ascii="Times New Roman" w:eastAsia="Times New Roman" w:hAnsi="Times New Roman" w:cs="Times New Roman"/>
                <w:color w:val="000000"/>
                <w:sz w:val="28"/>
                <w:szCs w:val="28"/>
              </w:rPr>
              <w:t>…………………….</w:t>
            </w:r>
            <w:r w:rsidRPr="002526BB">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CỘNG HÒA XÃ HỘI CHỦ NGHĨA VIỆT NAM</w:t>
            </w:r>
            <w:r w:rsidRPr="002526BB">
              <w:rPr>
                <w:rFonts w:ascii="Times New Roman" w:eastAsia="Times New Roman" w:hAnsi="Times New Roman" w:cs="Times New Roman"/>
                <w:b/>
                <w:bCs/>
                <w:color w:val="000000"/>
                <w:sz w:val="28"/>
                <w:szCs w:val="28"/>
                <w:lang w:val="vi-VN"/>
              </w:rPr>
              <w:br/>
              <w:t>Độc lập - Tự do - Hạnh phúc </w:t>
            </w:r>
            <w:r w:rsidRPr="002526BB">
              <w:rPr>
                <w:rFonts w:ascii="Times New Roman" w:eastAsia="Times New Roman" w:hAnsi="Times New Roman" w:cs="Times New Roman"/>
                <w:b/>
                <w:bCs/>
                <w:color w:val="000000"/>
                <w:sz w:val="28"/>
                <w:szCs w:val="28"/>
                <w:lang w:val="vi-VN"/>
              </w:rPr>
              <w:br/>
              <w:t>---------------</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 </w:t>
      </w:r>
    </w:p>
    <w:p w:rsidR="002526BB" w:rsidRPr="002526BB" w:rsidRDefault="002526BB" w:rsidP="002526BB">
      <w:pPr>
        <w:shd w:val="clear" w:color="auto" w:fill="FFFFFF"/>
        <w:spacing w:after="0" w:line="234" w:lineRule="atLeast"/>
        <w:jc w:val="center"/>
        <w:rPr>
          <w:rFonts w:ascii="Times New Roman" w:eastAsia="Times New Roman" w:hAnsi="Times New Roman" w:cs="Times New Roman"/>
          <w:color w:val="000000"/>
          <w:sz w:val="28"/>
          <w:szCs w:val="28"/>
        </w:rPr>
      </w:pPr>
      <w:bookmarkStart w:id="23" w:name="chuong_pl_1_name"/>
      <w:r w:rsidRPr="002526BB">
        <w:rPr>
          <w:rFonts w:ascii="Times New Roman" w:eastAsia="Times New Roman" w:hAnsi="Times New Roman" w:cs="Times New Roman"/>
          <w:b/>
          <w:bCs/>
          <w:color w:val="000000"/>
          <w:sz w:val="28"/>
          <w:szCs w:val="28"/>
          <w:lang w:val="vi-VN"/>
        </w:rPr>
        <w:t>ĐỀ ÁN TUYỂN SINH NĂM...</w:t>
      </w:r>
      <w:bookmarkEnd w:id="23"/>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1. Thông tin chung</w:t>
      </w:r>
      <w:r w:rsidRPr="002526BB">
        <w:rPr>
          <w:rFonts w:ascii="Times New Roman" w:eastAsia="Times New Roman" w:hAnsi="Times New Roman" w:cs="Times New Roman"/>
          <w:color w:val="000000"/>
          <w:sz w:val="28"/>
          <w:szCs w:val="28"/>
          <w:lang w:val="vi-VN"/>
        </w:rPr>
        <w:t> (tính đến thời điểm xây dựng Đề án)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1.1. Tên trường, sứ mệnh, địa chỉ các trụ sở (trụ sở chính và phân hiệu) v</w:t>
      </w:r>
      <w:r w:rsidRPr="002526BB">
        <w:rPr>
          <w:rFonts w:ascii="Times New Roman" w:eastAsia="Times New Roman" w:hAnsi="Times New Roman" w:cs="Times New Roman"/>
          <w:i/>
          <w:iCs/>
          <w:color w:val="000000"/>
          <w:sz w:val="28"/>
          <w:szCs w:val="28"/>
        </w:rPr>
        <w:t>à </w:t>
      </w:r>
      <w:r w:rsidRPr="002526BB">
        <w:rPr>
          <w:rFonts w:ascii="Times New Roman" w:eastAsia="Times New Roman" w:hAnsi="Times New Roman" w:cs="Times New Roman"/>
          <w:i/>
          <w:iCs/>
          <w:color w:val="000000"/>
          <w:sz w:val="28"/>
          <w:szCs w:val="28"/>
          <w:lang w:val="vi-VN"/>
        </w:rPr>
        <w:t>địa chỉ trang thông tin điện t</w:t>
      </w:r>
      <w:r w:rsidRPr="002526BB">
        <w:rPr>
          <w:rFonts w:ascii="Times New Roman" w:eastAsia="Times New Roman" w:hAnsi="Times New Roman" w:cs="Times New Roman"/>
          <w:i/>
          <w:iCs/>
          <w:color w:val="000000"/>
          <w:sz w:val="28"/>
          <w:szCs w:val="28"/>
        </w:rPr>
        <w:t>ử </w:t>
      </w:r>
      <w:r w:rsidRPr="002526BB">
        <w:rPr>
          <w:rFonts w:ascii="Times New Roman" w:eastAsia="Times New Roman" w:hAnsi="Times New Roman" w:cs="Times New Roman"/>
          <w:i/>
          <w:iCs/>
          <w:color w:val="000000"/>
          <w:sz w:val="28"/>
          <w:szCs w:val="28"/>
          <w:lang w:val="vi-VN"/>
        </w:rPr>
        <w:t>của trường</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1.2. Quy mô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6"/>
        <w:gridCol w:w="737"/>
        <w:gridCol w:w="643"/>
        <w:gridCol w:w="738"/>
        <w:gridCol w:w="798"/>
        <w:gridCol w:w="738"/>
        <w:gridCol w:w="926"/>
        <w:gridCol w:w="738"/>
        <w:gridCol w:w="926"/>
      </w:tblGrid>
      <w:tr w:rsidR="002526BB" w:rsidRPr="002526BB" w:rsidTr="002526BB">
        <w:trPr>
          <w:tblCellSpacing w:w="0" w:type="dxa"/>
        </w:trPr>
        <w:tc>
          <w:tcPr>
            <w:tcW w:w="1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Nhóm ngành*</w:t>
            </w:r>
          </w:p>
        </w:tc>
        <w:tc>
          <w:tcPr>
            <w:tcW w:w="3300" w:type="pct"/>
            <w:gridSpan w:val="8"/>
            <w:tcBorders>
              <w:top w:val="single" w:sz="8" w:space="0" w:color="auto"/>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Quy mô hiện tại</w:t>
            </w:r>
          </w:p>
        </w:tc>
      </w:tr>
      <w:tr w:rsidR="002526BB" w:rsidRPr="002526BB" w:rsidTr="002526B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after="0" w:line="240" w:lineRule="auto"/>
              <w:rPr>
                <w:rFonts w:ascii="Times New Roman" w:eastAsia="Times New Roman" w:hAnsi="Times New Roman" w:cs="Times New Roman"/>
                <w:color w:val="000000"/>
                <w:sz w:val="28"/>
                <w:szCs w:val="2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NCS</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Học viên CH</w:t>
            </w:r>
          </w:p>
        </w:tc>
        <w:tc>
          <w:tcPr>
            <w:tcW w:w="750" w:type="pct"/>
            <w:gridSpan w:val="2"/>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ĐH</w:t>
            </w:r>
          </w:p>
        </w:tc>
        <w:tc>
          <w:tcPr>
            <w:tcW w:w="900" w:type="pct"/>
            <w:gridSpan w:val="2"/>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w:t>
            </w:r>
            <w:r w:rsidRPr="002526BB">
              <w:rPr>
                <w:rFonts w:ascii="Times New Roman" w:eastAsia="Times New Roman" w:hAnsi="Times New Roman" w:cs="Times New Roman"/>
                <w:b/>
                <w:bCs/>
                <w:color w:val="000000"/>
                <w:sz w:val="28"/>
                <w:szCs w:val="28"/>
              </w:rPr>
              <w:t>Đ</w:t>
            </w:r>
            <w:r w:rsidRPr="002526BB">
              <w:rPr>
                <w:rFonts w:ascii="Times New Roman" w:eastAsia="Times New Roman" w:hAnsi="Times New Roman" w:cs="Times New Roman"/>
                <w:b/>
                <w:bCs/>
                <w:color w:val="000000"/>
                <w:sz w:val="28"/>
                <w:szCs w:val="28"/>
                <w:lang w:val="vi-VN"/>
              </w:rPr>
              <w:t>SP</w:t>
            </w:r>
          </w:p>
        </w:tc>
        <w:tc>
          <w:tcPr>
            <w:tcW w:w="850" w:type="pct"/>
            <w:gridSpan w:val="2"/>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TCSP</w:t>
            </w:r>
          </w:p>
        </w:tc>
      </w:tr>
      <w:tr w:rsidR="002526BB" w:rsidRPr="002526BB" w:rsidTr="002526B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GD chính quy</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GDTX</w:t>
            </w:r>
          </w:p>
        </w:tc>
        <w:tc>
          <w:tcPr>
            <w:tcW w:w="4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GD chính quy</w:t>
            </w:r>
          </w:p>
        </w:tc>
        <w:tc>
          <w:tcPr>
            <w:tcW w:w="4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GDTX</w:t>
            </w:r>
          </w:p>
        </w:tc>
        <w:tc>
          <w:tcPr>
            <w:tcW w:w="4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GD chính quy</w:t>
            </w:r>
          </w:p>
        </w:tc>
        <w:tc>
          <w:tcPr>
            <w:tcW w:w="4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GDTX</w:t>
            </w:r>
          </w:p>
        </w:tc>
      </w:tr>
      <w:tr w:rsidR="002526BB" w:rsidRPr="002526BB" w:rsidTr="002526BB">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Nhóm ngành I *</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Ngành 1</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Ngành 2</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lastRenderedPageBreak/>
              <w:t>Khối ngành II</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III</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IV</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VI</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VII</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(ghi rõ cả số NCS, học viên cao học, SV ĐH, CĐSP, TCSP)</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ngành/Nhóm ngành I *: Nhóm ngành đào tạo giáo viên, kê khai theo ngành</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1.3. Thông tin về t</w:t>
      </w:r>
      <w:r w:rsidRPr="002526BB">
        <w:rPr>
          <w:rFonts w:ascii="Times New Roman" w:eastAsia="Times New Roman" w:hAnsi="Times New Roman" w:cs="Times New Roman"/>
          <w:i/>
          <w:iCs/>
          <w:color w:val="000000"/>
          <w:sz w:val="28"/>
          <w:szCs w:val="28"/>
        </w:rPr>
        <w:t>u</w:t>
      </w:r>
      <w:r w:rsidRPr="002526BB">
        <w:rPr>
          <w:rFonts w:ascii="Times New Roman" w:eastAsia="Times New Roman" w:hAnsi="Times New Roman" w:cs="Times New Roman"/>
          <w:i/>
          <w:iCs/>
          <w:color w:val="000000"/>
          <w:sz w:val="28"/>
          <w:szCs w:val="28"/>
          <w:lang w:val="vi-VN"/>
        </w:rPr>
        <w:t>yển sinh chính quy của 2 năm gần nhất</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1.3.1. Phương thức tuyển sinh của 2 năm gần nhất (th</w:t>
      </w:r>
      <w:r w:rsidRPr="002526BB">
        <w:rPr>
          <w:rFonts w:ascii="Times New Roman" w:eastAsia="Times New Roman" w:hAnsi="Times New Roman" w:cs="Times New Roman"/>
          <w:i/>
          <w:iCs/>
          <w:color w:val="000000"/>
          <w:sz w:val="28"/>
          <w:szCs w:val="28"/>
        </w:rPr>
        <w:t>i</w:t>
      </w:r>
      <w:r w:rsidRPr="002526BB">
        <w:rPr>
          <w:rFonts w:ascii="Times New Roman" w:eastAsia="Times New Roman" w:hAnsi="Times New Roman" w:cs="Times New Roman"/>
          <w:i/>
          <w:iCs/>
          <w:color w:val="000000"/>
          <w:sz w:val="28"/>
          <w:szCs w:val="28"/>
          <w:lang w:val="vi-VN"/>
        </w:rPr>
        <w:t> tuy</w:t>
      </w:r>
      <w:r w:rsidRPr="002526BB">
        <w:rPr>
          <w:rFonts w:ascii="Times New Roman" w:eastAsia="Times New Roman" w:hAnsi="Times New Roman" w:cs="Times New Roman"/>
          <w:i/>
          <w:iCs/>
          <w:color w:val="000000"/>
          <w:sz w:val="28"/>
          <w:szCs w:val="28"/>
        </w:rPr>
        <w:t>ể</w:t>
      </w:r>
      <w:r w:rsidRPr="002526BB">
        <w:rPr>
          <w:rFonts w:ascii="Times New Roman" w:eastAsia="Times New Roman" w:hAnsi="Times New Roman" w:cs="Times New Roman"/>
          <w:i/>
          <w:iCs/>
          <w:color w:val="000000"/>
          <w:sz w:val="28"/>
          <w:szCs w:val="28"/>
          <w:lang w:val="vi-VN"/>
        </w:rPr>
        <w:t>n, xét tuyển hoặc kết hợp thi tuyển và xét tuyển)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1.3.2. Điểm trúng tuyển của 2 năm gần nhất (nếu lấy từ kết quả của Kỳ thi THPT quốc gia)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7"/>
        <w:gridCol w:w="858"/>
        <w:gridCol w:w="1335"/>
        <w:gridCol w:w="1430"/>
        <w:gridCol w:w="857"/>
        <w:gridCol w:w="1334"/>
        <w:gridCol w:w="1429"/>
      </w:tblGrid>
      <w:tr w:rsidR="002526BB" w:rsidRPr="002526BB" w:rsidTr="002526BB">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Ngành/ Nhóm ngành/</w:t>
            </w:r>
            <w:r w:rsidRPr="002526BB">
              <w:rPr>
                <w:rFonts w:ascii="Times New Roman" w:eastAsia="Times New Roman" w:hAnsi="Times New Roman" w:cs="Times New Roman"/>
                <w:b/>
                <w:bCs/>
                <w:color w:val="000000"/>
                <w:sz w:val="28"/>
                <w:szCs w:val="28"/>
              </w:rPr>
              <w:t>t</w:t>
            </w:r>
            <w:r w:rsidRPr="002526BB">
              <w:rPr>
                <w:rFonts w:ascii="Times New Roman" w:eastAsia="Times New Roman" w:hAnsi="Times New Roman" w:cs="Times New Roman"/>
                <w:b/>
                <w:bCs/>
                <w:color w:val="000000"/>
                <w:sz w:val="28"/>
                <w:szCs w:val="28"/>
                <w:lang w:val="vi-VN"/>
              </w:rPr>
              <w:t>ổ hợp xét tuyển</w:t>
            </w:r>
          </w:p>
        </w:tc>
        <w:tc>
          <w:tcPr>
            <w:tcW w:w="1900" w:type="pct"/>
            <w:gridSpan w:val="3"/>
            <w:tcBorders>
              <w:top w:val="single" w:sz="8" w:space="0" w:color="auto"/>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Năm tuyển sinh -2</w:t>
            </w:r>
          </w:p>
        </w:tc>
        <w:tc>
          <w:tcPr>
            <w:tcW w:w="1900" w:type="pct"/>
            <w:gridSpan w:val="3"/>
            <w:tcBorders>
              <w:top w:val="single" w:sz="8" w:space="0" w:color="auto"/>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Năm tuyển sinh -</w:t>
            </w:r>
            <w:r w:rsidRPr="002526BB">
              <w:rPr>
                <w:rFonts w:ascii="Times New Roman" w:eastAsia="Times New Roman" w:hAnsi="Times New Roman" w:cs="Times New Roman"/>
                <w:b/>
                <w:bCs/>
                <w:color w:val="000000"/>
                <w:sz w:val="28"/>
                <w:szCs w:val="28"/>
              </w:rPr>
              <w:t>1</w:t>
            </w:r>
          </w:p>
        </w:tc>
      </w:tr>
      <w:tr w:rsidR="002526BB" w:rsidRPr="002526BB" w:rsidTr="002526B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Chỉ tiêu</w:t>
            </w:r>
          </w:p>
        </w:tc>
        <w:tc>
          <w:tcPr>
            <w:tcW w:w="7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S</w:t>
            </w:r>
            <w:r w:rsidRPr="002526BB">
              <w:rPr>
                <w:rFonts w:ascii="Times New Roman" w:eastAsia="Times New Roman" w:hAnsi="Times New Roman" w:cs="Times New Roman"/>
                <w:b/>
                <w:bCs/>
                <w:color w:val="000000"/>
                <w:sz w:val="28"/>
                <w:szCs w:val="28"/>
              </w:rPr>
              <w:t>ố </w:t>
            </w:r>
            <w:r w:rsidRPr="002526BB">
              <w:rPr>
                <w:rFonts w:ascii="Times New Roman" w:eastAsia="Times New Roman" w:hAnsi="Times New Roman" w:cs="Times New Roman"/>
                <w:b/>
                <w:bCs/>
                <w:color w:val="000000"/>
                <w:sz w:val="28"/>
                <w:szCs w:val="28"/>
                <w:lang w:val="vi-VN"/>
              </w:rPr>
              <w:t>trúng tuyển</w:t>
            </w:r>
          </w:p>
        </w:tc>
        <w:tc>
          <w:tcPr>
            <w:tcW w:w="7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Điểm trúng tuyển</w:t>
            </w:r>
          </w:p>
        </w:tc>
        <w:tc>
          <w:tcPr>
            <w:tcW w:w="4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Chỉ tiêu</w:t>
            </w:r>
          </w:p>
        </w:tc>
        <w:tc>
          <w:tcPr>
            <w:tcW w:w="7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Số trúng tuyển</w:t>
            </w:r>
          </w:p>
        </w:tc>
        <w:tc>
          <w:tcPr>
            <w:tcW w:w="7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Điểm trúng tuyển</w:t>
            </w:r>
          </w:p>
        </w:tc>
      </w:tr>
      <w:tr w:rsidR="002526BB" w:rsidRPr="002526BB" w:rsidTr="002526BB">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Nhóm ngành I*</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lastRenderedPageBreak/>
              <w:t>- Ngành 1</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rPr>
              <w:t>Tổ </w:t>
            </w:r>
            <w:r w:rsidRPr="002526BB">
              <w:rPr>
                <w:rFonts w:ascii="Times New Roman" w:eastAsia="Times New Roman" w:hAnsi="Times New Roman" w:cs="Times New Roman"/>
                <w:i/>
                <w:iCs/>
                <w:color w:val="000000"/>
                <w:sz w:val="28"/>
                <w:szCs w:val="28"/>
                <w:lang w:val="vi-VN"/>
              </w:rPr>
              <w:t>hợp 1:</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Tổ hợp 2:</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Tổ hợp 3:</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Ngành 2</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Ngành 3</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Ngành 4</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lastRenderedPageBreak/>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lastRenderedPageBreak/>
              <w:t>Khối ngành II</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III</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IV</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VI</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VII</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w:t>
            </w:r>
            <w:r w:rsidRPr="002526BB">
              <w:rPr>
                <w:rFonts w:ascii="Times New Roman" w:eastAsia="Times New Roman" w:hAnsi="Times New Roman" w:cs="Times New Roman"/>
                <w:b/>
                <w:bCs/>
                <w:color w:val="000000"/>
                <w:sz w:val="28"/>
                <w:szCs w:val="28"/>
              </w:rPr>
              <w:t>ổ</w:t>
            </w:r>
            <w:r w:rsidRPr="002526BB">
              <w:rPr>
                <w:rFonts w:ascii="Times New Roman" w:eastAsia="Times New Roman" w:hAnsi="Times New Roman" w:cs="Times New Roman"/>
                <w:b/>
                <w:bCs/>
                <w:color w:val="000000"/>
                <w:sz w:val="28"/>
                <w:szCs w:val="28"/>
                <w:lang w:val="vi-VN"/>
              </w:rPr>
              <w:t>ng</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 Khối ngành/ Nhóm ngành </w:t>
      </w:r>
      <w:r w:rsidRPr="002526BB">
        <w:rPr>
          <w:rFonts w:ascii="Times New Roman" w:eastAsia="Times New Roman" w:hAnsi="Times New Roman" w:cs="Times New Roman"/>
          <w:i/>
          <w:iCs/>
          <w:color w:val="000000"/>
          <w:sz w:val="28"/>
          <w:szCs w:val="28"/>
        </w:rPr>
        <w:t>I</w:t>
      </w:r>
      <w:r w:rsidRPr="002526BB">
        <w:rPr>
          <w:rFonts w:ascii="Times New Roman" w:eastAsia="Times New Roman" w:hAnsi="Times New Roman" w:cs="Times New Roman"/>
          <w:i/>
          <w:iCs/>
          <w:color w:val="000000"/>
          <w:sz w:val="28"/>
          <w:szCs w:val="28"/>
          <w:lang w:val="vi-VN"/>
        </w:rPr>
        <w:t>*: Kê khai theo ngành</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 Nếu tuyển sinh năm 2019 thì “Năm tuyển sinh </w:t>
      </w:r>
      <w:r w:rsidRPr="002526BB">
        <w:rPr>
          <w:rFonts w:ascii="Times New Roman" w:eastAsia="Times New Roman" w:hAnsi="Times New Roman" w:cs="Times New Roman"/>
          <w:i/>
          <w:iCs/>
          <w:color w:val="000000"/>
          <w:sz w:val="28"/>
          <w:szCs w:val="28"/>
        </w:rPr>
        <w:t>-</w:t>
      </w:r>
      <w:r w:rsidRPr="002526BB">
        <w:rPr>
          <w:rFonts w:ascii="Times New Roman" w:eastAsia="Times New Roman" w:hAnsi="Times New Roman" w:cs="Times New Roman"/>
          <w:i/>
          <w:iCs/>
          <w:color w:val="000000"/>
          <w:sz w:val="28"/>
          <w:szCs w:val="28"/>
          <w:lang w:val="vi-VN"/>
        </w:rPr>
        <w:t>2</w:t>
      </w:r>
      <w:r w:rsidRPr="002526BB">
        <w:rPr>
          <w:rFonts w:ascii="Times New Roman" w:eastAsia="Times New Roman" w:hAnsi="Times New Roman" w:cs="Times New Roman"/>
          <w:i/>
          <w:iCs/>
          <w:color w:val="000000"/>
          <w:sz w:val="28"/>
          <w:szCs w:val="28"/>
        </w:rPr>
        <w:t>”</w:t>
      </w:r>
      <w:r w:rsidRPr="002526BB">
        <w:rPr>
          <w:rFonts w:ascii="Times New Roman" w:eastAsia="Times New Roman" w:hAnsi="Times New Roman" w:cs="Times New Roman"/>
          <w:i/>
          <w:iCs/>
          <w:color w:val="000000"/>
          <w:sz w:val="28"/>
          <w:szCs w:val="28"/>
          <w:lang w:val="vi-VN"/>
        </w:rPr>
        <w:t>: là năm tuyển sinh 2017; “Năm tuyển sinh -</w:t>
      </w:r>
      <w:r w:rsidRPr="002526BB">
        <w:rPr>
          <w:rFonts w:ascii="Times New Roman" w:eastAsia="Times New Roman" w:hAnsi="Times New Roman" w:cs="Times New Roman"/>
          <w:i/>
          <w:iCs/>
          <w:color w:val="000000"/>
          <w:sz w:val="28"/>
          <w:szCs w:val="28"/>
        </w:rPr>
        <w:t>1”: </w:t>
      </w:r>
      <w:r w:rsidRPr="002526BB">
        <w:rPr>
          <w:rFonts w:ascii="Times New Roman" w:eastAsia="Times New Roman" w:hAnsi="Times New Roman" w:cs="Times New Roman"/>
          <w:i/>
          <w:iCs/>
          <w:color w:val="000000"/>
          <w:sz w:val="28"/>
          <w:szCs w:val="28"/>
          <w:lang w:val="vi-VN"/>
        </w:rPr>
        <w:t>là năm tuyển sinh 2018</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2. Các thông tin của năm tuy</w:t>
      </w:r>
      <w:r w:rsidRPr="002526BB">
        <w:rPr>
          <w:rFonts w:ascii="Times New Roman" w:eastAsia="Times New Roman" w:hAnsi="Times New Roman" w:cs="Times New Roman"/>
          <w:b/>
          <w:bCs/>
          <w:color w:val="000000"/>
          <w:sz w:val="28"/>
          <w:szCs w:val="28"/>
        </w:rPr>
        <w:t>ể</w:t>
      </w:r>
      <w:r w:rsidRPr="002526BB">
        <w:rPr>
          <w:rFonts w:ascii="Times New Roman" w:eastAsia="Times New Roman" w:hAnsi="Times New Roman" w:cs="Times New Roman"/>
          <w:b/>
          <w:bCs/>
          <w:color w:val="000000"/>
          <w:sz w:val="28"/>
          <w:szCs w:val="28"/>
          <w:lang w:val="vi-VN"/>
        </w:rPr>
        <w:t>n sinh</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lastRenderedPageBreak/>
        <w:t>2.</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 Đối tượng tuy</w:t>
      </w:r>
      <w:r w:rsidRPr="002526BB">
        <w:rPr>
          <w:rFonts w:ascii="Times New Roman" w:eastAsia="Times New Roman" w:hAnsi="Times New Roman" w:cs="Times New Roman"/>
          <w:i/>
          <w:iCs/>
          <w:color w:val="000000"/>
          <w:sz w:val="28"/>
          <w:szCs w:val="28"/>
        </w:rPr>
        <w:t>ể</w:t>
      </w:r>
      <w:r w:rsidRPr="002526BB">
        <w:rPr>
          <w:rFonts w:ascii="Times New Roman" w:eastAsia="Times New Roman" w:hAnsi="Times New Roman" w:cs="Times New Roman"/>
          <w:i/>
          <w:iCs/>
          <w:color w:val="000000"/>
          <w:sz w:val="28"/>
          <w:szCs w:val="28"/>
          <w:lang w:val="vi-VN"/>
        </w:rPr>
        <w:t>n sinh</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2.2. Phạm vi tuyển sinh</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2.3. Phương thức tuyển sinh (thi tuyển, xét tuyển hoặc kết hợp thi tuyển và xét tuyển)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2.4. Chỉ tiêu tuyển sinh: Chỉ tiêu theo Ngành/Nhóm ngành/Khối ngành, theo từng phương thức tuyển sinh và trình độ đào tạo</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2.5. Ngưỡng đảm bảo chất lượng đầu vào, điều kiện nhận hồ sơ ĐKXT</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2.6. Các thông tin cần thiết khác để thí sinh ĐKXT vào các ngành của trường: mã số trường, mã số ngành, tổ hợp xét tuyển và quy định chênh lệch điểm xét tuyển giữa các tổ hợp: các điều kiện phụ sử dụng trong xét tuyển...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2.7. Tổ chức tuyển sinh: Thời gian; hình thức nhận hồ sơ ĐKXT/thi tuyển; các điều kiện xét tuyển/thi tuyển, tổ hợp môn th</w:t>
      </w:r>
      <w:r w:rsidRPr="002526BB">
        <w:rPr>
          <w:rFonts w:ascii="Times New Roman" w:eastAsia="Times New Roman" w:hAnsi="Times New Roman" w:cs="Times New Roman"/>
          <w:i/>
          <w:iCs/>
          <w:color w:val="000000"/>
          <w:sz w:val="28"/>
          <w:szCs w:val="28"/>
        </w:rPr>
        <w:t>i</w:t>
      </w:r>
      <w:r w:rsidRPr="002526BB">
        <w:rPr>
          <w:rFonts w:ascii="Times New Roman" w:eastAsia="Times New Roman" w:hAnsi="Times New Roman" w:cs="Times New Roman"/>
          <w:i/>
          <w:iCs/>
          <w:color w:val="000000"/>
          <w:sz w:val="28"/>
          <w:szCs w:val="28"/>
          <w:lang w:val="vi-VN"/>
        </w:rPr>
        <w:t>/bài thi đối với từng ngành đào tạo...</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2.8. Ch</w:t>
      </w:r>
      <w:r w:rsidRPr="002526BB">
        <w:rPr>
          <w:rFonts w:ascii="Times New Roman" w:eastAsia="Times New Roman" w:hAnsi="Times New Roman" w:cs="Times New Roman"/>
          <w:i/>
          <w:iCs/>
          <w:color w:val="000000"/>
          <w:sz w:val="28"/>
          <w:szCs w:val="28"/>
        </w:rPr>
        <w:t>í</w:t>
      </w:r>
      <w:r w:rsidRPr="002526BB">
        <w:rPr>
          <w:rFonts w:ascii="Times New Roman" w:eastAsia="Times New Roman" w:hAnsi="Times New Roman" w:cs="Times New Roman"/>
          <w:i/>
          <w:iCs/>
          <w:color w:val="000000"/>
          <w:sz w:val="28"/>
          <w:szCs w:val="28"/>
          <w:lang w:val="vi-VN"/>
        </w:rPr>
        <w:t>nh sách ưu tiên: Xét tuyển thẳng; ưu tiên xét tuyển;...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2.9. Lệ phí xét tuyển/thi tuyển...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2.9. Lệ phí xét tuyển/thi tuyển...</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2.10. Học phí dự kiến với sinh viên ch</w:t>
      </w:r>
      <w:r w:rsidRPr="002526BB">
        <w:rPr>
          <w:rFonts w:ascii="Times New Roman" w:eastAsia="Times New Roman" w:hAnsi="Times New Roman" w:cs="Times New Roman"/>
          <w:i/>
          <w:iCs/>
          <w:color w:val="000000"/>
          <w:sz w:val="28"/>
          <w:szCs w:val="28"/>
        </w:rPr>
        <w:t>í</w:t>
      </w:r>
      <w:r w:rsidRPr="002526BB">
        <w:rPr>
          <w:rFonts w:ascii="Times New Roman" w:eastAsia="Times New Roman" w:hAnsi="Times New Roman" w:cs="Times New Roman"/>
          <w:i/>
          <w:iCs/>
          <w:color w:val="000000"/>
          <w:sz w:val="28"/>
          <w:szCs w:val="28"/>
          <w:lang w:val="vi-VN"/>
        </w:rPr>
        <w:t>nh quy; lộ trình tăng học ph</w:t>
      </w:r>
      <w:r w:rsidRPr="002526BB">
        <w:rPr>
          <w:rFonts w:ascii="Times New Roman" w:eastAsia="Times New Roman" w:hAnsi="Times New Roman" w:cs="Times New Roman"/>
          <w:i/>
          <w:iCs/>
          <w:color w:val="000000"/>
          <w:sz w:val="28"/>
          <w:szCs w:val="28"/>
        </w:rPr>
        <w:t>í</w:t>
      </w:r>
      <w:r w:rsidRPr="002526BB">
        <w:rPr>
          <w:rFonts w:ascii="Times New Roman" w:eastAsia="Times New Roman" w:hAnsi="Times New Roman" w:cs="Times New Roman"/>
          <w:i/>
          <w:iCs/>
          <w:color w:val="000000"/>
          <w:sz w:val="28"/>
          <w:szCs w:val="28"/>
          <w:lang w:val="vi-VN"/>
        </w:rPr>
        <w:t> t</w:t>
      </w:r>
      <w:r w:rsidRPr="002526BB">
        <w:rPr>
          <w:rFonts w:ascii="Times New Roman" w:eastAsia="Times New Roman" w:hAnsi="Times New Roman" w:cs="Times New Roman"/>
          <w:i/>
          <w:iCs/>
          <w:color w:val="000000"/>
          <w:sz w:val="28"/>
          <w:szCs w:val="28"/>
        </w:rPr>
        <w:t>ố</w:t>
      </w:r>
      <w:r w:rsidRPr="002526BB">
        <w:rPr>
          <w:rFonts w:ascii="Times New Roman" w:eastAsia="Times New Roman" w:hAnsi="Times New Roman" w:cs="Times New Roman"/>
          <w:i/>
          <w:iCs/>
          <w:color w:val="000000"/>
          <w:sz w:val="28"/>
          <w:szCs w:val="28"/>
          <w:lang w:val="vi-VN"/>
        </w:rPr>
        <w:t>i đa cho từng năm (nếu có)</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2.11. Các nội dung khác (không trái quy định hiện hành)....</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3. Thời gian dự kiến tuyển sinh các đ</w:t>
      </w:r>
      <w:r w:rsidRPr="002526BB">
        <w:rPr>
          <w:rFonts w:ascii="Times New Roman" w:eastAsia="Times New Roman" w:hAnsi="Times New Roman" w:cs="Times New Roman"/>
          <w:b/>
          <w:bCs/>
          <w:color w:val="000000"/>
          <w:sz w:val="28"/>
          <w:szCs w:val="28"/>
        </w:rPr>
        <w:t>ợ</w:t>
      </w:r>
      <w:r w:rsidRPr="002526BB">
        <w:rPr>
          <w:rFonts w:ascii="Times New Roman" w:eastAsia="Times New Roman" w:hAnsi="Times New Roman" w:cs="Times New Roman"/>
          <w:b/>
          <w:bCs/>
          <w:color w:val="000000"/>
          <w:sz w:val="28"/>
          <w:szCs w:val="28"/>
          <w:lang w:val="vi-VN"/>
        </w:rPr>
        <w:t>t bổ sung trong năm</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3.1. Tuyển sinh bổ sung đợt </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3.2. Tuyển sinh bổ sung đợt 2:</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3.3. Tuyển sinh bổ sung đợt 3:</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4. Thông tin về các điều kiện đảm bảo chất lượng</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lastRenderedPageBreak/>
        <w:t>4.</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 Cơ sở vật chất phục vụ đào tạo và nghiên cứu:</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4.</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 Thống kê diện tích đất, diện tích sàn xây dựng, ký túc x</w:t>
      </w:r>
      <w:r w:rsidRPr="002526BB">
        <w:rPr>
          <w:rFonts w:ascii="Times New Roman" w:eastAsia="Times New Roman" w:hAnsi="Times New Roman" w:cs="Times New Roman"/>
          <w:i/>
          <w:iCs/>
          <w:color w:val="000000"/>
          <w:sz w:val="28"/>
          <w:szCs w:val="28"/>
        </w:rPr>
        <w:t>á</w:t>
      </w:r>
      <w:r w:rsidRPr="002526BB">
        <w:rPr>
          <w:rFonts w:ascii="Times New Roman" w:eastAsia="Times New Roman" w:hAnsi="Times New Roman" w:cs="Times New Roman"/>
          <w:i/>
          <w:iCs/>
          <w:color w:val="000000"/>
          <w:sz w:val="28"/>
          <w:szCs w:val="28"/>
          <w:lang w:val="vi-VN"/>
        </w:rPr>
        <w:t>:</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Tổng diện tích đất của trường;</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Diện tích sàn xây dựng trực tiếp phục vụ đào tạo thuộc sở hữu của trường tính trên một sinh viên chính quy (Hội trường, giảng đường, phòng học các loại, phòng đa năng, phòng làm việc của giáo sư, phó giáo sư, giảng viên cơ h</w:t>
      </w:r>
      <w:r w:rsidRPr="002526BB">
        <w:rPr>
          <w:rFonts w:ascii="Times New Roman" w:eastAsia="Times New Roman" w:hAnsi="Times New Roman" w:cs="Times New Roman"/>
          <w:color w:val="000000"/>
          <w:sz w:val="28"/>
          <w:szCs w:val="28"/>
        </w:rPr>
        <w:t>ữ</w:t>
      </w:r>
      <w:r w:rsidRPr="002526BB">
        <w:rPr>
          <w:rFonts w:ascii="Times New Roman" w:eastAsia="Times New Roman" w:hAnsi="Times New Roman" w:cs="Times New Roman"/>
          <w:color w:val="000000"/>
          <w:sz w:val="28"/>
          <w:szCs w:val="28"/>
          <w:lang w:val="vi-VN"/>
        </w:rPr>
        <w:t>u, thư viện, trung tâm học liệu, trung tâm nghiên cứu, phòng thí nghiệm, thực nghiệm, cơ sở thực hành, thực tập, luyện tập)</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Số chỗ ở ký túc xá sinh viên (nếu có).</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4.1</w:t>
      </w:r>
      <w:r w:rsidRPr="002526BB">
        <w:rPr>
          <w:rFonts w:ascii="Times New Roman" w:eastAsia="Times New Roman" w:hAnsi="Times New Roman" w:cs="Times New Roman"/>
          <w:i/>
          <w:iCs/>
          <w:color w:val="000000"/>
          <w:sz w:val="28"/>
          <w:szCs w:val="28"/>
        </w:rPr>
        <w:t>.</w:t>
      </w:r>
      <w:r w:rsidRPr="002526BB">
        <w:rPr>
          <w:rFonts w:ascii="Times New Roman" w:eastAsia="Times New Roman" w:hAnsi="Times New Roman" w:cs="Times New Roman"/>
          <w:i/>
          <w:iCs/>
          <w:color w:val="000000"/>
          <w:sz w:val="28"/>
          <w:szCs w:val="28"/>
          <w:lang w:val="vi-VN"/>
        </w:rPr>
        <w:t>2. Thống kê các phòng thực hành, phòng th</w:t>
      </w:r>
      <w:r w:rsidRPr="002526BB">
        <w:rPr>
          <w:rFonts w:ascii="Times New Roman" w:eastAsia="Times New Roman" w:hAnsi="Times New Roman" w:cs="Times New Roman"/>
          <w:i/>
          <w:iCs/>
          <w:color w:val="000000"/>
          <w:sz w:val="28"/>
          <w:szCs w:val="28"/>
        </w:rPr>
        <w:t>í </w:t>
      </w:r>
      <w:r w:rsidRPr="002526BB">
        <w:rPr>
          <w:rFonts w:ascii="Times New Roman" w:eastAsia="Times New Roman" w:hAnsi="Times New Roman" w:cs="Times New Roman"/>
          <w:i/>
          <w:iCs/>
          <w:color w:val="000000"/>
          <w:sz w:val="28"/>
          <w:szCs w:val="28"/>
          <w:lang w:val="vi-VN"/>
        </w:rPr>
        <w:t>nghiệm và các trang thiết bị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3680"/>
        <w:gridCol w:w="5094"/>
      </w:tblGrid>
      <w:tr w:rsidR="002526BB" w:rsidRPr="002526BB" w:rsidTr="002526BB">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TT</w:t>
            </w:r>
          </w:p>
        </w:tc>
        <w:tc>
          <w:tcPr>
            <w:tcW w:w="19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Tên</w:t>
            </w:r>
          </w:p>
        </w:tc>
        <w:tc>
          <w:tcPr>
            <w:tcW w:w="270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D</w:t>
            </w:r>
            <w:r w:rsidRPr="002526BB">
              <w:rPr>
                <w:rFonts w:ascii="Times New Roman" w:eastAsia="Times New Roman" w:hAnsi="Times New Roman" w:cs="Times New Roman"/>
                <w:b/>
                <w:bCs/>
                <w:color w:val="000000"/>
                <w:sz w:val="28"/>
                <w:szCs w:val="28"/>
              </w:rPr>
              <w:t>a</w:t>
            </w:r>
            <w:r w:rsidRPr="002526BB">
              <w:rPr>
                <w:rFonts w:ascii="Times New Roman" w:eastAsia="Times New Roman" w:hAnsi="Times New Roman" w:cs="Times New Roman"/>
                <w:b/>
                <w:bCs/>
                <w:color w:val="000000"/>
                <w:sz w:val="28"/>
                <w:szCs w:val="28"/>
                <w:lang w:val="vi-VN"/>
              </w:rPr>
              <w:t>nh mục trang thiết bị chính</w:t>
            </w:r>
          </w:p>
        </w:tc>
      </w:tr>
      <w:tr w:rsidR="002526BB" w:rsidRPr="002526BB" w:rsidTr="002526B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1.</w:t>
            </w:r>
          </w:p>
        </w:tc>
        <w:tc>
          <w:tcPr>
            <w:tcW w:w="19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Phòng thực hành ...</w:t>
            </w:r>
          </w:p>
        </w:tc>
        <w:tc>
          <w:tcPr>
            <w:tcW w:w="2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Tên thiết bị 1:</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Tên thiết bị 2:</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 …………………</w:t>
            </w:r>
          </w:p>
        </w:tc>
      </w:tr>
      <w:tr w:rsidR="002526BB" w:rsidRPr="002526BB" w:rsidTr="002526B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2.</w:t>
            </w:r>
          </w:p>
        </w:tc>
        <w:tc>
          <w:tcPr>
            <w:tcW w:w="19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Phòng thí nghiệm...</w:t>
            </w:r>
          </w:p>
        </w:tc>
        <w:tc>
          <w:tcPr>
            <w:tcW w:w="2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Tên thiết bị 1:</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Tên thiết bị 2;</w:t>
            </w:r>
          </w:p>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 …………………</w:t>
            </w:r>
          </w:p>
        </w:tc>
      </w:tr>
      <w:tr w:rsidR="002526BB" w:rsidRPr="002526BB" w:rsidTr="002526B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19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27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4.1.3. Thống kê phòng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5337"/>
        <w:gridCol w:w="3336"/>
      </w:tblGrid>
      <w:tr w:rsidR="002526BB" w:rsidRPr="002526BB" w:rsidTr="002526B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TT</w:t>
            </w:r>
          </w:p>
        </w:tc>
        <w:tc>
          <w:tcPr>
            <w:tcW w:w="280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Loại phòng</w:t>
            </w:r>
          </w:p>
        </w:tc>
        <w:tc>
          <w:tcPr>
            <w:tcW w:w="17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S</w:t>
            </w:r>
            <w:r w:rsidRPr="002526BB">
              <w:rPr>
                <w:rFonts w:ascii="Times New Roman" w:eastAsia="Times New Roman" w:hAnsi="Times New Roman" w:cs="Times New Roman"/>
                <w:b/>
                <w:bCs/>
                <w:color w:val="000000"/>
                <w:sz w:val="28"/>
                <w:szCs w:val="28"/>
              </w:rPr>
              <w:t>ố </w:t>
            </w:r>
            <w:r w:rsidRPr="002526BB">
              <w:rPr>
                <w:rFonts w:ascii="Times New Roman" w:eastAsia="Times New Roman" w:hAnsi="Times New Roman" w:cs="Times New Roman"/>
                <w:b/>
                <w:bCs/>
                <w:color w:val="000000"/>
                <w:sz w:val="28"/>
                <w:szCs w:val="28"/>
                <w:lang w:val="vi-VN"/>
              </w:rPr>
              <w:t>lượng</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1.</w:t>
            </w:r>
          </w:p>
        </w:tc>
        <w:tc>
          <w:tcPr>
            <w:tcW w:w="2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Hội trường, phòng học lớn trên 200 chỗ</w:t>
            </w:r>
          </w:p>
        </w:tc>
        <w:tc>
          <w:tcPr>
            <w:tcW w:w="1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lastRenderedPageBreak/>
              <w:t>2.</w:t>
            </w:r>
          </w:p>
        </w:tc>
        <w:tc>
          <w:tcPr>
            <w:tcW w:w="2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Phòng học từ 100 - 200 chỗ</w:t>
            </w:r>
          </w:p>
        </w:tc>
        <w:tc>
          <w:tcPr>
            <w:tcW w:w="1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3.</w:t>
            </w:r>
          </w:p>
        </w:tc>
        <w:tc>
          <w:tcPr>
            <w:tcW w:w="2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Phòng học từ 50 - 100 chỗ</w:t>
            </w:r>
          </w:p>
        </w:tc>
        <w:tc>
          <w:tcPr>
            <w:tcW w:w="1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4.</w:t>
            </w:r>
          </w:p>
        </w:tc>
        <w:tc>
          <w:tcPr>
            <w:tcW w:w="2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S</w:t>
            </w:r>
            <w:r w:rsidRPr="002526BB">
              <w:rPr>
                <w:rFonts w:ascii="Times New Roman" w:eastAsia="Times New Roman" w:hAnsi="Times New Roman" w:cs="Times New Roman"/>
                <w:color w:val="000000"/>
                <w:sz w:val="28"/>
                <w:szCs w:val="28"/>
              </w:rPr>
              <w:t>ố </w:t>
            </w:r>
            <w:r w:rsidRPr="002526BB">
              <w:rPr>
                <w:rFonts w:ascii="Times New Roman" w:eastAsia="Times New Roman" w:hAnsi="Times New Roman" w:cs="Times New Roman"/>
                <w:color w:val="000000"/>
                <w:sz w:val="28"/>
                <w:szCs w:val="28"/>
                <w:lang w:val="vi-VN"/>
              </w:rPr>
              <w:t>phòng học dưới 50 chỗ</w:t>
            </w:r>
          </w:p>
        </w:tc>
        <w:tc>
          <w:tcPr>
            <w:tcW w:w="1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w:t>
            </w:r>
          </w:p>
        </w:tc>
        <w:tc>
          <w:tcPr>
            <w:tcW w:w="2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S</w:t>
            </w:r>
            <w:r w:rsidRPr="002526BB">
              <w:rPr>
                <w:rFonts w:ascii="Times New Roman" w:eastAsia="Times New Roman" w:hAnsi="Times New Roman" w:cs="Times New Roman"/>
                <w:color w:val="000000"/>
                <w:sz w:val="28"/>
                <w:szCs w:val="28"/>
              </w:rPr>
              <w:t>ố </w:t>
            </w:r>
            <w:r w:rsidRPr="002526BB">
              <w:rPr>
                <w:rFonts w:ascii="Times New Roman" w:eastAsia="Times New Roman" w:hAnsi="Times New Roman" w:cs="Times New Roman"/>
                <w:color w:val="000000"/>
                <w:sz w:val="28"/>
                <w:szCs w:val="28"/>
                <w:lang w:val="vi-VN"/>
              </w:rPr>
              <w:t>phòng học đa phương tiện</w:t>
            </w:r>
          </w:p>
        </w:tc>
        <w:tc>
          <w:tcPr>
            <w:tcW w:w="1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4.</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.4. Thống kê về học liệu (gi</w:t>
      </w:r>
      <w:r w:rsidRPr="002526BB">
        <w:rPr>
          <w:rFonts w:ascii="Times New Roman" w:eastAsia="Times New Roman" w:hAnsi="Times New Roman" w:cs="Times New Roman"/>
          <w:i/>
          <w:iCs/>
          <w:color w:val="000000"/>
          <w:sz w:val="28"/>
          <w:szCs w:val="28"/>
        </w:rPr>
        <w:t>á</w:t>
      </w:r>
      <w:r w:rsidRPr="002526BB">
        <w:rPr>
          <w:rFonts w:ascii="Times New Roman" w:eastAsia="Times New Roman" w:hAnsi="Times New Roman" w:cs="Times New Roman"/>
          <w:i/>
          <w:iCs/>
          <w:color w:val="000000"/>
          <w:sz w:val="28"/>
          <w:szCs w:val="28"/>
          <w:lang w:val="vi-VN"/>
        </w:rPr>
        <w:t>o trình, học liệu, tài liệu, sách tham khảo...sách, tạp ch</w:t>
      </w:r>
      <w:r w:rsidRPr="002526BB">
        <w:rPr>
          <w:rFonts w:ascii="Times New Roman" w:eastAsia="Times New Roman" w:hAnsi="Times New Roman" w:cs="Times New Roman"/>
          <w:i/>
          <w:iCs/>
          <w:color w:val="000000"/>
          <w:sz w:val="28"/>
          <w:szCs w:val="28"/>
        </w:rPr>
        <w:t>í</w:t>
      </w:r>
      <w:r w:rsidRPr="002526BB">
        <w:rPr>
          <w:rFonts w:ascii="Times New Roman" w:eastAsia="Times New Roman" w:hAnsi="Times New Roman" w:cs="Times New Roman"/>
          <w:i/>
          <w:iCs/>
          <w:color w:val="000000"/>
          <w:sz w:val="28"/>
          <w:szCs w:val="28"/>
          <w:lang w:val="vi-VN"/>
        </w:rPr>
        <w:t>, k</w:t>
      </w:r>
      <w:r w:rsidRPr="002526BB">
        <w:rPr>
          <w:rFonts w:ascii="Times New Roman" w:eastAsia="Times New Roman" w:hAnsi="Times New Roman" w:cs="Times New Roman"/>
          <w:i/>
          <w:iCs/>
          <w:color w:val="000000"/>
          <w:sz w:val="28"/>
          <w:szCs w:val="28"/>
        </w:rPr>
        <w:t>ể </w:t>
      </w:r>
      <w:r w:rsidRPr="002526BB">
        <w:rPr>
          <w:rFonts w:ascii="Times New Roman" w:eastAsia="Times New Roman" w:hAnsi="Times New Roman" w:cs="Times New Roman"/>
          <w:i/>
          <w:iCs/>
          <w:color w:val="000000"/>
          <w:sz w:val="28"/>
          <w:szCs w:val="28"/>
          <w:lang w:val="vi-VN"/>
        </w:rPr>
        <w:t>cả e-book, cơ sở dữ liệu điện tử) trong thư viện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6"/>
        <w:gridCol w:w="4861"/>
        <w:gridCol w:w="3813"/>
      </w:tblGrid>
      <w:tr w:rsidR="002526BB" w:rsidRPr="002526BB" w:rsidTr="002526B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TT</w:t>
            </w:r>
          </w:p>
        </w:tc>
        <w:tc>
          <w:tcPr>
            <w:tcW w:w="25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đào tạo/Nhóm ngành</w:t>
            </w:r>
          </w:p>
        </w:tc>
        <w:tc>
          <w:tcPr>
            <w:tcW w:w="200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Số lượng</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1.</w:t>
            </w:r>
          </w:p>
        </w:tc>
        <w:tc>
          <w:tcPr>
            <w:tcW w:w="2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ngành/Nhóm ngành I</w:t>
            </w:r>
          </w:p>
        </w:tc>
        <w:tc>
          <w:tcPr>
            <w:tcW w:w="20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2.</w:t>
            </w:r>
          </w:p>
        </w:tc>
        <w:tc>
          <w:tcPr>
            <w:tcW w:w="2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II</w:t>
            </w:r>
          </w:p>
        </w:tc>
        <w:tc>
          <w:tcPr>
            <w:tcW w:w="20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3.</w:t>
            </w:r>
          </w:p>
        </w:tc>
        <w:tc>
          <w:tcPr>
            <w:tcW w:w="2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III</w:t>
            </w:r>
          </w:p>
        </w:tc>
        <w:tc>
          <w:tcPr>
            <w:tcW w:w="20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4.</w:t>
            </w:r>
          </w:p>
        </w:tc>
        <w:tc>
          <w:tcPr>
            <w:tcW w:w="2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IV</w:t>
            </w:r>
          </w:p>
        </w:tc>
        <w:tc>
          <w:tcPr>
            <w:tcW w:w="20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5.</w:t>
            </w:r>
          </w:p>
        </w:tc>
        <w:tc>
          <w:tcPr>
            <w:tcW w:w="2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w:t>
            </w:r>
          </w:p>
        </w:tc>
        <w:tc>
          <w:tcPr>
            <w:tcW w:w="20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6.</w:t>
            </w:r>
          </w:p>
        </w:tc>
        <w:tc>
          <w:tcPr>
            <w:tcW w:w="2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VI</w:t>
            </w:r>
          </w:p>
        </w:tc>
        <w:tc>
          <w:tcPr>
            <w:tcW w:w="20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7</w:t>
            </w:r>
          </w:p>
        </w:tc>
        <w:tc>
          <w:tcPr>
            <w:tcW w:w="2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VII</w:t>
            </w:r>
          </w:p>
        </w:tc>
        <w:tc>
          <w:tcPr>
            <w:tcW w:w="20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4.2. Danh sách giảng viên cơ hữu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7"/>
        <w:gridCol w:w="1459"/>
        <w:gridCol w:w="1556"/>
        <w:gridCol w:w="876"/>
        <w:gridCol w:w="876"/>
        <w:gridCol w:w="876"/>
        <w:gridCol w:w="1070"/>
      </w:tblGrid>
      <w:tr w:rsidR="002526BB" w:rsidRPr="002526BB" w:rsidTr="002526BB">
        <w:trPr>
          <w:tblCellSpacing w:w="0" w:type="dxa"/>
        </w:trPr>
        <w:tc>
          <w:tcPr>
            <w:tcW w:w="1350" w:type="pct"/>
            <w:tcBorders>
              <w:top w:val="single" w:sz="8" w:space="0" w:color="auto"/>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Nhóm ngành</w:t>
            </w:r>
          </w:p>
        </w:tc>
        <w:tc>
          <w:tcPr>
            <w:tcW w:w="7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GS.TS/ GS.TSKH</w:t>
            </w:r>
          </w:p>
        </w:tc>
        <w:tc>
          <w:tcPr>
            <w:tcW w:w="80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PGS.TS/ PGS.TSKH</w:t>
            </w:r>
          </w:p>
        </w:tc>
        <w:tc>
          <w:tcPr>
            <w:tcW w:w="4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TS</w:t>
            </w:r>
          </w:p>
        </w:tc>
        <w:tc>
          <w:tcPr>
            <w:tcW w:w="4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ThS</w:t>
            </w:r>
          </w:p>
        </w:tc>
        <w:tc>
          <w:tcPr>
            <w:tcW w:w="4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ĐH</w:t>
            </w:r>
          </w:p>
        </w:tc>
        <w:tc>
          <w:tcPr>
            <w:tcW w:w="5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CĐ</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lastRenderedPageBreak/>
              <w:t>Khối ngành/ Nhóm ngành I</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Ngành </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Nguyễn Văn A</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X</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Lê Văn B</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X</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Hoàng Văn C</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X</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Ngành 2...</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ngành/Nhóm ngành</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w:t>
            </w:r>
            <w:r w:rsidRPr="002526BB">
              <w:rPr>
                <w:rFonts w:ascii="Times New Roman" w:eastAsia="Times New Roman" w:hAnsi="Times New Roman" w:cs="Times New Roman"/>
                <w:b/>
                <w:bCs/>
                <w:color w:val="000000"/>
                <w:sz w:val="28"/>
                <w:szCs w:val="28"/>
              </w:rPr>
              <w:t>II</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III</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IV</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lastRenderedPageBreak/>
              <w:t>…………</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V</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VI</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VII</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w:t>
            </w:r>
            <w:r w:rsidRPr="002526BB">
              <w:rPr>
                <w:rFonts w:ascii="Times New Roman" w:eastAsia="Times New Roman" w:hAnsi="Times New Roman" w:cs="Times New Roman"/>
                <w:color w:val="000000"/>
                <w:sz w:val="28"/>
                <w:szCs w:val="28"/>
              </w:rPr>
              <w:t>ổ</w:t>
            </w:r>
            <w:r w:rsidRPr="002526BB">
              <w:rPr>
                <w:rFonts w:ascii="Times New Roman" w:eastAsia="Times New Roman" w:hAnsi="Times New Roman" w:cs="Times New Roman"/>
                <w:color w:val="000000"/>
                <w:sz w:val="28"/>
                <w:szCs w:val="28"/>
                <w:lang w:val="vi-VN"/>
              </w:rPr>
              <w:t>ng của khối ngành</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GV các môn chung</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Tổng số giảng viên toàn trường</w:t>
            </w:r>
          </w:p>
        </w:tc>
        <w:tc>
          <w:tcPr>
            <w:tcW w:w="7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4.3. Danh sách giảng viên th</w:t>
      </w:r>
      <w:r w:rsidRPr="002526BB">
        <w:rPr>
          <w:rFonts w:ascii="Times New Roman" w:eastAsia="Times New Roman" w:hAnsi="Times New Roman" w:cs="Times New Roman"/>
          <w:i/>
          <w:iCs/>
          <w:color w:val="000000"/>
          <w:sz w:val="28"/>
          <w:szCs w:val="28"/>
        </w:rPr>
        <w:t>ỉ</w:t>
      </w:r>
      <w:r w:rsidRPr="002526BB">
        <w:rPr>
          <w:rFonts w:ascii="Times New Roman" w:eastAsia="Times New Roman" w:hAnsi="Times New Roman" w:cs="Times New Roman"/>
          <w:i/>
          <w:iCs/>
          <w:color w:val="000000"/>
          <w:sz w:val="28"/>
          <w:szCs w:val="28"/>
          <w:lang w:val="vi-VN"/>
        </w:rPr>
        <w:t>nh giảng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99"/>
        <w:gridCol w:w="1541"/>
        <w:gridCol w:w="1541"/>
        <w:gridCol w:w="867"/>
        <w:gridCol w:w="1059"/>
        <w:gridCol w:w="1059"/>
        <w:gridCol w:w="674"/>
      </w:tblGrid>
      <w:tr w:rsidR="002526BB" w:rsidRPr="002526BB" w:rsidTr="002526BB">
        <w:trPr>
          <w:tblCellSpacing w:w="0" w:type="dxa"/>
        </w:trPr>
        <w:tc>
          <w:tcPr>
            <w:tcW w:w="1350" w:type="pct"/>
            <w:tcBorders>
              <w:top w:val="single" w:sz="8" w:space="0" w:color="auto"/>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lastRenderedPageBreak/>
              <w:t>Khối ngành/ Nhóm ngành</w:t>
            </w:r>
          </w:p>
        </w:tc>
        <w:tc>
          <w:tcPr>
            <w:tcW w:w="80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GS.TS/ GS.TSKH</w:t>
            </w:r>
          </w:p>
        </w:tc>
        <w:tc>
          <w:tcPr>
            <w:tcW w:w="80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PGS.TS/ PGS.TSKH</w:t>
            </w:r>
          </w:p>
        </w:tc>
        <w:tc>
          <w:tcPr>
            <w:tcW w:w="4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TS</w:t>
            </w:r>
          </w:p>
        </w:tc>
        <w:tc>
          <w:tcPr>
            <w:tcW w:w="5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ThS</w:t>
            </w:r>
          </w:p>
        </w:tc>
        <w:tc>
          <w:tcPr>
            <w:tcW w:w="5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ĐH</w:t>
            </w:r>
          </w:p>
        </w:tc>
        <w:tc>
          <w:tcPr>
            <w:tcW w:w="350" w:type="pct"/>
            <w:tcBorders>
              <w:top w:val="single" w:sz="8" w:space="0" w:color="auto"/>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CĐ</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Nhóm ngành 1</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Ngành </w:t>
            </w:r>
            <w:r w:rsidRPr="002526BB">
              <w:rPr>
                <w:rFonts w:ascii="Times New Roman" w:eastAsia="Times New Roman" w:hAnsi="Times New Roman" w:cs="Times New Roman"/>
                <w:i/>
                <w:iCs/>
                <w:color w:val="000000"/>
                <w:sz w:val="28"/>
                <w:szCs w:val="28"/>
              </w:rPr>
              <w:t>1</w:t>
            </w:r>
            <w:r w:rsidRPr="002526BB">
              <w:rPr>
                <w:rFonts w:ascii="Times New Roman" w:eastAsia="Times New Roman" w:hAnsi="Times New Roman" w:cs="Times New Roman"/>
                <w:i/>
                <w:iCs/>
                <w:color w:val="000000"/>
                <w:sz w:val="28"/>
                <w:szCs w:val="28"/>
                <w:lang w:val="vi-VN"/>
              </w:rPr>
              <w:t>...</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Nguyễn Văn D</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X</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Lê Văn E</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X</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Hoàng Văn F</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X</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lang w:val="vi-VN"/>
              </w:rPr>
              <w:t>Ngành 2...</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w:t>
            </w:r>
            <w:r w:rsidRPr="002526BB">
              <w:rPr>
                <w:rFonts w:ascii="Times New Roman" w:eastAsia="Times New Roman" w:hAnsi="Times New Roman" w:cs="Times New Roman"/>
                <w:color w:val="000000"/>
                <w:sz w:val="28"/>
                <w:szCs w:val="28"/>
              </w:rPr>
              <w:t>ổ</w:t>
            </w:r>
            <w:r w:rsidRPr="002526BB">
              <w:rPr>
                <w:rFonts w:ascii="Times New Roman" w:eastAsia="Times New Roman" w:hAnsi="Times New Roman" w:cs="Times New Roman"/>
                <w:color w:val="000000"/>
                <w:sz w:val="28"/>
                <w:szCs w:val="28"/>
                <w:lang w:val="vi-VN"/>
              </w:rPr>
              <w:t>ng của kh</w:t>
            </w:r>
            <w:r w:rsidRPr="002526BB">
              <w:rPr>
                <w:rFonts w:ascii="Times New Roman" w:eastAsia="Times New Roman" w:hAnsi="Times New Roman" w:cs="Times New Roman"/>
                <w:color w:val="000000"/>
                <w:sz w:val="28"/>
                <w:szCs w:val="28"/>
              </w:rPr>
              <w:t>ố</w:t>
            </w:r>
            <w:r w:rsidRPr="002526BB">
              <w:rPr>
                <w:rFonts w:ascii="Times New Roman" w:eastAsia="Times New Roman" w:hAnsi="Times New Roman" w:cs="Times New Roman"/>
                <w:color w:val="000000"/>
                <w:sz w:val="28"/>
                <w:szCs w:val="28"/>
                <w:lang w:val="vi-VN"/>
              </w:rPr>
              <w:t>i ngành/nhóm ngành I</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II</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III</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lastRenderedPageBreak/>
              <w:t>Khối ngành IV</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V</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VI</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Khối ngành VII</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Tổng của khối ngành</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350" w:type="pct"/>
            <w:tcBorders>
              <w:top w:val="nil"/>
              <w:left w:val="single" w:sz="8" w:space="0" w:color="auto"/>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Tổng số giảng viên toàn trường</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5. Tình hình việc làm (thống k</w:t>
      </w:r>
      <w:r w:rsidRPr="002526BB">
        <w:rPr>
          <w:rFonts w:ascii="Times New Roman" w:eastAsia="Times New Roman" w:hAnsi="Times New Roman" w:cs="Times New Roman"/>
          <w:b/>
          <w:bCs/>
          <w:color w:val="000000"/>
          <w:sz w:val="28"/>
          <w:szCs w:val="28"/>
        </w:rPr>
        <w:t>ê</w:t>
      </w:r>
      <w:r w:rsidRPr="002526BB">
        <w:rPr>
          <w:rFonts w:ascii="Times New Roman" w:eastAsia="Times New Roman" w:hAnsi="Times New Roman" w:cs="Times New Roman"/>
          <w:b/>
          <w:bCs/>
          <w:color w:val="000000"/>
          <w:sz w:val="28"/>
          <w:szCs w:val="28"/>
          <w:lang w:val="vi-VN"/>
        </w:rPr>
        <w:t> cho 2 kh</w:t>
      </w:r>
      <w:r w:rsidRPr="002526BB">
        <w:rPr>
          <w:rFonts w:ascii="Times New Roman" w:eastAsia="Times New Roman" w:hAnsi="Times New Roman" w:cs="Times New Roman"/>
          <w:b/>
          <w:bCs/>
          <w:color w:val="000000"/>
          <w:sz w:val="28"/>
          <w:szCs w:val="28"/>
        </w:rPr>
        <w:t>ó</w:t>
      </w:r>
      <w:r w:rsidRPr="002526BB">
        <w:rPr>
          <w:rFonts w:ascii="Times New Roman" w:eastAsia="Times New Roman" w:hAnsi="Times New Roman" w:cs="Times New Roman"/>
          <w:b/>
          <w:bCs/>
          <w:color w:val="000000"/>
          <w:sz w:val="28"/>
          <w:szCs w:val="28"/>
          <w:lang w:val="vi-VN"/>
        </w:rPr>
        <w:t>a tốt nghiệp gần nhất)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8"/>
        <w:gridCol w:w="440"/>
        <w:gridCol w:w="752"/>
        <w:gridCol w:w="736"/>
        <w:gridCol w:w="440"/>
        <w:gridCol w:w="752"/>
        <w:gridCol w:w="736"/>
        <w:gridCol w:w="440"/>
        <w:gridCol w:w="752"/>
        <w:gridCol w:w="736"/>
        <w:gridCol w:w="440"/>
        <w:gridCol w:w="752"/>
        <w:gridCol w:w="736"/>
      </w:tblGrid>
      <w:tr w:rsidR="002526BB" w:rsidRPr="002526BB" w:rsidTr="002526BB">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lastRenderedPageBreak/>
              <w:t>Nhóm ngành</w:t>
            </w:r>
          </w:p>
        </w:tc>
        <w:tc>
          <w:tcPr>
            <w:tcW w:w="1050" w:type="pct"/>
            <w:gridSpan w:val="3"/>
            <w:tcBorders>
              <w:top w:val="single" w:sz="8" w:space="0" w:color="auto"/>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Chỉ tiêu Tuyển sinh</w:t>
            </w:r>
          </w:p>
        </w:tc>
        <w:tc>
          <w:tcPr>
            <w:tcW w:w="950" w:type="pct"/>
            <w:gridSpan w:val="3"/>
            <w:tcBorders>
              <w:top w:val="single" w:sz="8" w:space="0" w:color="auto"/>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Số SV/HS trúng tuyển nhập học</w:t>
            </w:r>
          </w:p>
        </w:tc>
        <w:tc>
          <w:tcPr>
            <w:tcW w:w="850" w:type="pct"/>
            <w:gridSpan w:val="3"/>
            <w:tcBorders>
              <w:top w:val="single" w:sz="8" w:space="0" w:color="auto"/>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Số SV/HS tốt nghiệp</w:t>
            </w:r>
          </w:p>
        </w:tc>
        <w:tc>
          <w:tcPr>
            <w:tcW w:w="1000" w:type="pct"/>
            <w:gridSpan w:val="3"/>
            <w:tcBorders>
              <w:top w:val="single" w:sz="8" w:space="0" w:color="auto"/>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Trong đó số SV/HS tốt nghiệp đã có việc làm trong 1 năm kể từ khi tốt nghiệp</w:t>
            </w:r>
          </w:p>
        </w:tc>
      </w:tr>
      <w:tr w:rsidR="002526BB" w:rsidRPr="002526BB" w:rsidTr="002526B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after="0" w:line="240" w:lineRule="auto"/>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ĐH</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CĐSP</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TCSP</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ĐH</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CĐSP</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TCSP</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ĐH</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CĐSP</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TCSP</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ĐH</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CĐSP</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TCSP</w:t>
            </w:r>
          </w:p>
        </w:tc>
      </w:tr>
      <w:tr w:rsidR="002526BB" w:rsidRPr="002526BB" w:rsidTr="002526B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ngành/Nhóm ngành</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w:t>
            </w:r>
            <w:r w:rsidRPr="002526BB">
              <w:rPr>
                <w:rFonts w:ascii="Times New Roman" w:eastAsia="Times New Roman" w:hAnsi="Times New Roman" w:cs="Times New Roman"/>
                <w:color w:val="000000"/>
                <w:sz w:val="28"/>
                <w:szCs w:val="28"/>
              </w:rPr>
              <w:t>ố</w:t>
            </w:r>
            <w:r w:rsidRPr="002526BB">
              <w:rPr>
                <w:rFonts w:ascii="Times New Roman" w:eastAsia="Times New Roman" w:hAnsi="Times New Roman" w:cs="Times New Roman"/>
                <w:color w:val="000000"/>
                <w:sz w:val="28"/>
                <w:szCs w:val="28"/>
                <w:lang w:val="vi-VN"/>
              </w:rPr>
              <w:t>i ngành II</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III</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IV</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VI</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Khối ngành VII</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r w:rsidR="002526BB" w:rsidRPr="002526BB" w:rsidTr="002526B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Tổng</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b/>
          <w:bCs/>
          <w:color w:val="000000"/>
          <w:sz w:val="28"/>
          <w:szCs w:val="28"/>
          <w:lang w:val="vi-VN"/>
        </w:rPr>
        <w:t>6. Tài chính</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lastRenderedPageBreak/>
        <w:t>- Tổng nguồn thu hợp pháp/năm của trường;</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 Tổng chi phí đào tạo trung bình 1 sinh viên/năm của năm liền trước năm tuyển sinh.</w:t>
      </w:r>
    </w:p>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00"/>
        <w:gridCol w:w="4160"/>
      </w:tblGrid>
      <w:tr w:rsidR="002526BB" w:rsidRPr="002526BB" w:rsidTr="002526BB">
        <w:trPr>
          <w:tblCellSpacing w:w="0" w:type="dxa"/>
        </w:trPr>
        <w:tc>
          <w:tcPr>
            <w:tcW w:w="2750" w:type="pct"/>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Cán bộ kê khai</w:t>
            </w:r>
            <w:r w:rsidRPr="002526BB">
              <w:rPr>
                <w:rFonts w:ascii="Times New Roman" w:eastAsia="Times New Roman" w:hAnsi="Times New Roman" w:cs="Times New Roman"/>
                <w:color w:val="000000"/>
                <w:sz w:val="28"/>
                <w:szCs w:val="28"/>
              </w:rPr>
              <w:br/>
            </w:r>
            <w:r w:rsidRPr="002526BB">
              <w:rPr>
                <w:rFonts w:ascii="Times New Roman" w:eastAsia="Times New Roman" w:hAnsi="Times New Roman" w:cs="Times New Roman"/>
                <w:i/>
                <w:iCs/>
                <w:color w:val="000000"/>
                <w:sz w:val="28"/>
                <w:szCs w:val="28"/>
                <w:lang w:val="vi-VN"/>
              </w:rPr>
              <w:t>(Ghi rõ họ tên, số điện thoại liên hệ, địa ch</w:t>
            </w:r>
            <w:r w:rsidRPr="002526BB">
              <w:rPr>
                <w:rFonts w:ascii="Times New Roman" w:eastAsia="Times New Roman" w:hAnsi="Times New Roman" w:cs="Times New Roman"/>
                <w:i/>
                <w:iCs/>
                <w:color w:val="000000"/>
                <w:sz w:val="28"/>
                <w:szCs w:val="28"/>
              </w:rPr>
              <w:t>ỉ</w:t>
            </w:r>
            <w:r w:rsidRPr="002526BB">
              <w:rPr>
                <w:rFonts w:ascii="Times New Roman" w:eastAsia="Times New Roman" w:hAnsi="Times New Roman" w:cs="Times New Roman"/>
                <w:i/>
                <w:iCs/>
                <w:color w:val="000000"/>
                <w:sz w:val="28"/>
                <w:szCs w:val="28"/>
                <w:lang w:val="vi-VN"/>
              </w:rPr>
              <w:t> Email)</w:t>
            </w:r>
          </w:p>
        </w:tc>
        <w:tc>
          <w:tcPr>
            <w:tcW w:w="2200" w:type="pct"/>
            <w:shd w:val="clear" w:color="auto" w:fill="FFFFFF"/>
            <w:hideMark/>
          </w:tcPr>
          <w:p w:rsidR="002526BB" w:rsidRPr="002526BB" w:rsidRDefault="002526BB" w:rsidP="002526BB">
            <w:pPr>
              <w:spacing w:before="120" w:after="120" w:line="234" w:lineRule="atLeast"/>
              <w:jc w:val="center"/>
              <w:rPr>
                <w:rFonts w:ascii="Times New Roman" w:eastAsia="Times New Roman" w:hAnsi="Times New Roman" w:cs="Times New Roman"/>
                <w:color w:val="000000"/>
                <w:sz w:val="28"/>
                <w:szCs w:val="28"/>
              </w:rPr>
            </w:pPr>
            <w:r w:rsidRPr="002526BB">
              <w:rPr>
                <w:rFonts w:ascii="Times New Roman" w:eastAsia="Times New Roman" w:hAnsi="Times New Roman" w:cs="Times New Roman"/>
                <w:color w:val="000000"/>
                <w:sz w:val="28"/>
                <w:szCs w:val="28"/>
                <w:lang w:val="vi-VN"/>
              </w:rPr>
              <w:t>Ngày</w:t>
            </w:r>
            <w:r w:rsidRPr="002526BB">
              <w:rPr>
                <w:rFonts w:ascii="Times New Roman" w:eastAsia="Times New Roman" w:hAnsi="Times New Roman" w:cs="Times New Roman"/>
                <w:color w:val="000000"/>
                <w:sz w:val="28"/>
                <w:szCs w:val="28"/>
              </w:rPr>
              <w:t>……</w:t>
            </w:r>
            <w:r w:rsidRPr="002526BB">
              <w:rPr>
                <w:rFonts w:ascii="Times New Roman" w:eastAsia="Times New Roman" w:hAnsi="Times New Roman" w:cs="Times New Roman"/>
                <w:color w:val="000000"/>
                <w:sz w:val="28"/>
                <w:szCs w:val="28"/>
                <w:lang w:val="vi-VN"/>
              </w:rPr>
              <w:t>tháng  năm 201</w:t>
            </w:r>
            <w:r w:rsidRPr="002526BB">
              <w:rPr>
                <w:rFonts w:ascii="Times New Roman" w:eastAsia="Times New Roman" w:hAnsi="Times New Roman" w:cs="Times New Roman"/>
                <w:color w:val="000000"/>
                <w:sz w:val="28"/>
                <w:szCs w:val="28"/>
              </w:rPr>
              <w:br/>
            </w:r>
            <w:r w:rsidRPr="002526BB">
              <w:rPr>
                <w:rFonts w:ascii="Times New Roman" w:eastAsia="Times New Roman" w:hAnsi="Times New Roman" w:cs="Times New Roman"/>
                <w:b/>
                <w:bCs/>
                <w:color w:val="000000"/>
                <w:sz w:val="28"/>
                <w:szCs w:val="28"/>
                <w:lang w:val="vi-VN"/>
              </w:rPr>
              <w:t>HIỆU TRƯỞNG</w:t>
            </w:r>
          </w:p>
        </w:tc>
      </w:tr>
    </w:tbl>
    <w:p w:rsidR="002526BB" w:rsidRPr="002526BB" w:rsidRDefault="002526BB" w:rsidP="002526BB">
      <w:pPr>
        <w:shd w:val="clear" w:color="auto" w:fill="FFFFFF"/>
        <w:spacing w:before="120" w:after="120" w:line="234" w:lineRule="atLeast"/>
        <w:rPr>
          <w:rFonts w:ascii="Times New Roman" w:eastAsia="Times New Roman" w:hAnsi="Times New Roman" w:cs="Times New Roman"/>
          <w:color w:val="000000"/>
          <w:sz w:val="28"/>
          <w:szCs w:val="28"/>
        </w:rPr>
      </w:pPr>
      <w:r w:rsidRPr="002526BB">
        <w:rPr>
          <w:rFonts w:ascii="Times New Roman" w:eastAsia="Times New Roman" w:hAnsi="Times New Roman" w:cs="Times New Roman"/>
          <w:i/>
          <w:iCs/>
          <w:color w:val="000000"/>
          <w:sz w:val="28"/>
          <w:szCs w:val="28"/>
        </w:rPr>
        <w:t> </w:t>
      </w:r>
    </w:p>
    <w:p w:rsidR="00C10593" w:rsidRPr="002526BB" w:rsidRDefault="00B40916">
      <w:pPr>
        <w:rPr>
          <w:rFonts w:ascii="Times New Roman" w:hAnsi="Times New Roman" w:cs="Times New Roman"/>
          <w:sz w:val="28"/>
          <w:szCs w:val="28"/>
        </w:rPr>
      </w:pPr>
    </w:p>
    <w:sectPr w:rsidR="00C10593" w:rsidRPr="002526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916" w:rsidRDefault="00B40916" w:rsidP="002526BB">
      <w:pPr>
        <w:spacing w:after="0" w:line="240" w:lineRule="auto"/>
      </w:pPr>
      <w:r>
        <w:separator/>
      </w:r>
    </w:p>
  </w:endnote>
  <w:endnote w:type="continuationSeparator" w:id="0">
    <w:p w:rsidR="00B40916" w:rsidRDefault="00B40916" w:rsidP="0025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BB" w:rsidRDefault="002526BB">
    <w:pPr>
      <w:pStyle w:val="Footer"/>
      <w:tabs>
        <w:tab w:val="clear" w:pos="4680"/>
        <w:tab w:val="clear" w:pos="9360"/>
      </w:tabs>
      <w:jc w:val="center"/>
      <w:rPr>
        <w:caps/>
        <w:color w:val="5B9BD5" w:themeColor="accent1"/>
      </w:rPr>
    </w:pPr>
  </w:p>
  <w:p w:rsidR="002526BB" w:rsidRDefault="002526BB">
    <w:pPr>
      <w:pStyle w:val="Footer"/>
      <w:tabs>
        <w:tab w:val="clear" w:pos="4680"/>
        <w:tab w:val="clear" w:pos="9360"/>
      </w:tabs>
      <w:jc w:val="center"/>
      <w:rPr>
        <w:caps/>
        <w:color w:val="5B9BD5" w:themeColor="accent1"/>
      </w:rPr>
    </w:pPr>
  </w:p>
  <w:p w:rsidR="002526BB" w:rsidRDefault="002526BB">
    <w:pPr>
      <w:pStyle w:val="Footer"/>
      <w:tabs>
        <w:tab w:val="clear" w:pos="4680"/>
        <w:tab w:val="clear" w:pos="9360"/>
      </w:tabs>
      <w:jc w:val="center"/>
      <w:rPr>
        <w:caps/>
        <w:color w:val="5B9BD5" w:themeColor="accent1"/>
      </w:rPr>
    </w:pPr>
  </w:p>
  <w:p w:rsidR="002526BB" w:rsidRDefault="002526BB">
    <w:pPr>
      <w:pStyle w:val="Footer"/>
      <w:tabs>
        <w:tab w:val="clear" w:pos="4680"/>
        <w:tab w:val="clear" w:pos="9360"/>
      </w:tabs>
      <w:jc w:val="center"/>
      <w:rPr>
        <w:caps/>
        <w:color w:val="5B9BD5" w:themeColor="accent1"/>
      </w:rPr>
    </w:pPr>
  </w:p>
  <w:p w:rsidR="002526BB" w:rsidRDefault="002526BB">
    <w:pPr>
      <w:pStyle w:val="Footer"/>
      <w:tabs>
        <w:tab w:val="clear" w:pos="4680"/>
        <w:tab w:val="clear" w:pos="9360"/>
      </w:tabs>
      <w:jc w:val="center"/>
      <w:rPr>
        <w:caps/>
        <w:color w:val="5B9BD5" w:themeColor="accent1"/>
      </w:rPr>
    </w:pPr>
  </w:p>
  <w:p w:rsidR="002526BB" w:rsidRDefault="002526BB">
    <w:pPr>
      <w:pStyle w:val="Footer"/>
      <w:tabs>
        <w:tab w:val="clear" w:pos="4680"/>
        <w:tab w:val="clear" w:pos="9360"/>
      </w:tabs>
      <w:jc w:val="center"/>
      <w:rPr>
        <w:caps/>
        <w:color w:val="5B9BD5" w:themeColor="accent1"/>
      </w:rPr>
    </w:pPr>
  </w:p>
  <w:p w:rsidR="002526BB" w:rsidRDefault="002526BB">
    <w:pPr>
      <w:pStyle w:val="Footer"/>
      <w:tabs>
        <w:tab w:val="clear" w:pos="4680"/>
        <w:tab w:val="clear" w:pos="9360"/>
      </w:tabs>
      <w:jc w:val="center"/>
      <w:rPr>
        <w:caps/>
        <w:color w:val="5B9BD5" w:themeColor="accent1"/>
      </w:rPr>
    </w:pPr>
  </w:p>
  <w:p w:rsidR="002526BB" w:rsidRDefault="002526BB">
    <w:pPr>
      <w:pStyle w:val="Footer"/>
      <w:tabs>
        <w:tab w:val="clear" w:pos="4680"/>
        <w:tab w:val="clear" w:pos="9360"/>
      </w:tabs>
      <w:jc w:val="center"/>
      <w:rPr>
        <w:caps/>
        <w:color w:val="5B9BD5" w:themeColor="accent1"/>
      </w:rPr>
    </w:pPr>
  </w:p>
  <w:p w:rsidR="002526BB" w:rsidRPr="00F44945" w:rsidRDefault="002526BB" w:rsidP="002526BB">
    <w:pPr>
      <w:pStyle w:val="Header"/>
      <w:jc w:val="center"/>
      <w:rPr>
        <w:b/>
        <w:color w:val="0070C0"/>
      </w:rPr>
    </w:pPr>
    <w:r w:rsidRPr="00F44945">
      <w:rPr>
        <w:b/>
        <w:color w:val="0070C0"/>
      </w:rPr>
      <w:t>Công ty Luật TNHH Sao Việt</w:t>
    </w:r>
  </w:p>
  <w:p w:rsidR="002526BB" w:rsidRPr="00F44945" w:rsidRDefault="002526BB" w:rsidP="002526BB">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2526BB" w:rsidRPr="00F44945" w:rsidRDefault="002526BB" w:rsidP="002526BB">
    <w:pPr>
      <w:pStyle w:val="Header"/>
      <w:jc w:val="center"/>
      <w:rPr>
        <w:color w:val="FF0000"/>
      </w:rPr>
    </w:pPr>
    <w:r w:rsidRPr="00F44945">
      <w:rPr>
        <w:color w:val="FF0000"/>
      </w:rPr>
      <w:t>W</w:t>
    </w:r>
    <w:r>
      <w:rPr>
        <w:color w:val="FF0000"/>
      </w:rPr>
      <w:t>eb</w:t>
    </w:r>
    <w:r w:rsidRPr="00F44945">
      <w:rPr>
        <w:color w:val="FF0000"/>
      </w:rPr>
      <w:t>: saovietlaw.com/ Tổng đài 1900 6243</w:t>
    </w:r>
  </w:p>
  <w:p w:rsidR="002526BB" w:rsidRDefault="002526BB" w:rsidP="002526BB">
    <w:pPr>
      <w:pStyle w:val="Footer"/>
      <w:tabs>
        <w:tab w:val="clear" w:pos="9360"/>
        <w:tab w:val="left" w:pos="3765"/>
      </w:tabs>
    </w:pPr>
    <w:r>
      <w:tab/>
    </w:r>
    <w:r>
      <w:tab/>
    </w:r>
  </w:p>
  <w:p w:rsidR="002526BB" w:rsidRDefault="002526B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2526BB" w:rsidRDefault="0025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916" w:rsidRDefault="00B40916" w:rsidP="002526BB">
      <w:pPr>
        <w:spacing w:after="0" w:line="240" w:lineRule="auto"/>
      </w:pPr>
      <w:r>
        <w:separator/>
      </w:r>
    </w:p>
  </w:footnote>
  <w:footnote w:type="continuationSeparator" w:id="0">
    <w:p w:rsidR="00B40916" w:rsidRDefault="00B40916" w:rsidP="00252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BB"/>
    <w:rsid w:val="002526BB"/>
    <w:rsid w:val="00B40916"/>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F613-8EB7-4DCA-AAEC-069406E2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26BB"/>
    <w:rPr>
      <w:color w:val="0000FF"/>
      <w:u w:val="single"/>
    </w:rPr>
  </w:style>
  <w:style w:type="character" w:styleId="FollowedHyperlink">
    <w:name w:val="FollowedHyperlink"/>
    <w:basedOn w:val="DefaultParagraphFont"/>
    <w:uiPriority w:val="99"/>
    <w:semiHidden/>
    <w:unhideWhenUsed/>
    <w:rsid w:val="002526BB"/>
    <w:rPr>
      <w:color w:val="800080"/>
      <w:u w:val="single"/>
    </w:rPr>
  </w:style>
  <w:style w:type="paragraph" w:styleId="Header">
    <w:name w:val="header"/>
    <w:basedOn w:val="Normal"/>
    <w:link w:val="HeaderChar"/>
    <w:uiPriority w:val="99"/>
    <w:unhideWhenUsed/>
    <w:rsid w:val="00252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BB"/>
  </w:style>
  <w:style w:type="paragraph" w:styleId="Footer">
    <w:name w:val="footer"/>
    <w:basedOn w:val="Normal"/>
    <w:link w:val="FooterChar"/>
    <w:uiPriority w:val="99"/>
    <w:unhideWhenUsed/>
    <w:rsid w:val="00252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3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2019-05-02T06:43:00Z</dcterms:created>
  <dcterms:modified xsi:type="dcterms:W3CDTF">2019-05-02T06:48:00Z</dcterms:modified>
</cp:coreProperties>
</file>